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>Na potrzeby postępowania o udzielenie zamówienia pu</w:t>
      </w:r>
      <w:r w:rsidR="006E5F9D">
        <w:rPr>
          <w:rFonts w:ascii="Arial Narrow" w:hAnsi="Arial Narrow"/>
          <w:b/>
          <w:sz w:val="24"/>
          <w:szCs w:val="24"/>
        </w:rPr>
        <w:t>blicznego na: dostawę środków czystości i worków foliowych ZP/13</w:t>
      </w:r>
      <w:r w:rsidRPr="0091428C">
        <w:rPr>
          <w:rFonts w:ascii="Arial Narrow" w:hAnsi="Arial Narrow"/>
          <w:b/>
          <w:sz w:val="24"/>
          <w:szCs w:val="24"/>
        </w:rPr>
        <w:t>/2021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DC2F0E" w:rsidP="009306E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</w:t>
      </w:r>
      <w:r w:rsidR="009306E2" w:rsidRPr="0091428C">
        <w:rPr>
          <w:rFonts w:ascii="Arial Narrow" w:hAnsi="Arial Narrow"/>
          <w:b/>
        </w:rPr>
        <w:t xml:space="preserve"> D</w:t>
      </w:r>
      <w:bookmarkStart w:id="0" w:name="_GoBack"/>
      <w:bookmarkEnd w:id="0"/>
      <w:r w:rsidR="009306E2" w:rsidRPr="0091428C">
        <w:rPr>
          <w:rFonts w:ascii="Arial Narrow" w:hAnsi="Arial Narrow"/>
          <w:b/>
        </w:rPr>
        <w:t xml:space="preserve">OTYCZĄCE </w:t>
      </w:r>
      <w:r w:rsidR="0091428C" w:rsidRPr="0091428C">
        <w:rPr>
          <w:rFonts w:ascii="Arial Narrow" w:hAnsi="Arial Narrow"/>
          <w:b/>
        </w:rPr>
        <w:t>GRUPY KAPITAŁOWEJ</w:t>
      </w:r>
      <w:r w:rsidR="009306E2"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6E5F9D"/>
    <w:rsid w:val="0091428C"/>
    <w:rsid w:val="009306E2"/>
    <w:rsid w:val="00942940"/>
    <w:rsid w:val="00B70BC7"/>
    <w:rsid w:val="00DC2F0E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16</cp:revision>
  <dcterms:created xsi:type="dcterms:W3CDTF">2021-05-24T09:29:00Z</dcterms:created>
  <dcterms:modified xsi:type="dcterms:W3CDTF">2021-06-01T09:39:00Z</dcterms:modified>
</cp:coreProperties>
</file>