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249" w:rsidRDefault="00105249" w:rsidP="00105249">
      <w:pPr>
        <w:jc w:val="right"/>
        <w:rPr>
          <w:rFonts w:ascii="Arial Narrow" w:hAnsi="Arial Narrow"/>
          <w:b/>
        </w:rPr>
      </w:pPr>
      <w:r w:rsidRPr="00A4272A">
        <w:rPr>
          <w:rFonts w:ascii="Arial Narrow" w:hAnsi="Arial Narrow"/>
          <w:b/>
        </w:rPr>
        <w:t xml:space="preserve">Załącznik nr </w:t>
      </w:r>
      <w:r>
        <w:rPr>
          <w:rFonts w:ascii="Arial Narrow" w:hAnsi="Arial Narrow"/>
          <w:b/>
        </w:rPr>
        <w:t>2</w:t>
      </w:r>
      <w:r w:rsidRPr="00A4272A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 xml:space="preserve">do SWZ </w:t>
      </w:r>
      <w:r w:rsidR="004C7C6B">
        <w:rPr>
          <w:rFonts w:ascii="Arial Narrow" w:hAnsi="Arial Narrow"/>
          <w:b/>
        </w:rPr>
        <w:t>-</w:t>
      </w:r>
      <w:r w:rsidRPr="00A4272A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>Specyfikacja techniczna</w:t>
      </w:r>
    </w:p>
    <w:p w:rsidR="00105249" w:rsidRDefault="00105249" w:rsidP="00105249">
      <w:pPr>
        <w:jc w:val="right"/>
        <w:rPr>
          <w:rFonts w:ascii="Arial Narrow" w:hAnsi="Arial Narrow"/>
          <w:b/>
        </w:rPr>
      </w:pPr>
      <w:r w:rsidRPr="00A4272A">
        <w:rPr>
          <w:rFonts w:ascii="Arial Narrow" w:hAnsi="Arial Narrow"/>
          <w:b/>
        </w:rPr>
        <w:t xml:space="preserve">Załącznik nr </w:t>
      </w:r>
      <w:r>
        <w:rPr>
          <w:rFonts w:ascii="Arial Narrow" w:hAnsi="Arial Narrow"/>
          <w:b/>
        </w:rPr>
        <w:t>2</w:t>
      </w:r>
      <w:r w:rsidRPr="00A4272A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>do umowy</w:t>
      </w:r>
    </w:p>
    <w:p w:rsidR="004D35C9" w:rsidRDefault="004D35C9" w:rsidP="00105249"/>
    <w:p w:rsidR="00105249" w:rsidRPr="00FF6E75" w:rsidRDefault="00105249" w:rsidP="00105249">
      <w:pPr>
        <w:ind w:left="709" w:hanging="709"/>
        <w:jc w:val="center"/>
        <w:rPr>
          <w:rFonts w:ascii="Arial Narrow" w:hAnsi="Arial Narrow"/>
          <w:b/>
          <w:bCs/>
          <w:kern w:val="2"/>
          <w:lang w:eastAsia="ar-SA"/>
        </w:rPr>
      </w:pPr>
      <w:r w:rsidRPr="00FF6E75">
        <w:rPr>
          <w:rFonts w:ascii="Arial Narrow" w:hAnsi="Arial Narrow"/>
          <w:b/>
          <w:bCs/>
        </w:rPr>
        <w:t xml:space="preserve">FORMULARZ PARAMETRÓW WYMAGANYCH </w:t>
      </w:r>
      <w:r w:rsidRPr="00FF6E75">
        <w:rPr>
          <w:rFonts w:ascii="Arial Narrow" w:hAnsi="Arial Narrow"/>
          <w:b/>
          <w:bCs/>
          <w:kern w:val="2"/>
          <w:lang w:eastAsia="ar-SA"/>
        </w:rPr>
        <w:t xml:space="preserve">DLA SAMOCHODU BAZOWEGO, </w:t>
      </w:r>
    </w:p>
    <w:p w:rsidR="00105249" w:rsidRPr="00FF6E75" w:rsidRDefault="00105249" w:rsidP="00105249">
      <w:pPr>
        <w:ind w:left="709" w:hanging="709"/>
        <w:jc w:val="center"/>
        <w:rPr>
          <w:rFonts w:ascii="Arial Narrow" w:hAnsi="Arial Narrow"/>
          <w:b/>
          <w:bCs/>
          <w:kern w:val="2"/>
          <w:lang w:eastAsia="ar-SA"/>
        </w:rPr>
      </w:pPr>
      <w:r w:rsidRPr="00FF6E75">
        <w:rPr>
          <w:rFonts w:ascii="Arial Narrow" w:hAnsi="Arial Narrow"/>
          <w:b/>
          <w:bCs/>
          <w:kern w:val="2"/>
          <w:lang w:eastAsia="ar-SA"/>
        </w:rPr>
        <w:t xml:space="preserve">WYPOSAŻENIA MEDYCZNEGO ORAZ PRZEDZIAŁU MEDYCZNEGO </w:t>
      </w:r>
    </w:p>
    <w:p w:rsidR="00105249" w:rsidRPr="00FF6E75" w:rsidRDefault="00105249" w:rsidP="00105249">
      <w:pPr>
        <w:ind w:left="709" w:hanging="709"/>
        <w:jc w:val="center"/>
        <w:rPr>
          <w:rFonts w:ascii="Arial Narrow" w:hAnsi="Arial Narrow"/>
          <w:b/>
          <w:bCs/>
          <w:iCs/>
          <w:kern w:val="2"/>
          <w:lang w:eastAsia="ar-SA"/>
        </w:rPr>
      </w:pPr>
      <w:r w:rsidRPr="00FF6E75">
        <w:rPr>
          <w:rFonts w:ascii="Arial Narrow" w:hAnsi="Arial Narrow"/>
          <w:b/>
          <w:bCs/>
          <w:kern w:val="2"/>
          <w:lang w:eastAsia="ar-SA"/>
        </w:rPr>
        <w:t>AMBULANSU SANITARNEGO TYPU C</w:t>
      </w:r>
    </w:p>
    <w:p w:rsidR="00105249" w:rsidRPr="00FF6E75" w:rsidRDefault="00105249" w:rsidP="00105249">
      <w:pPr>
        <w:pStyle w:val="Default"/>
        <w:rPr>
          <w:rFonts w:ascii="Arial Narrow" w:hAnsi="Arial Narrow" w:cs="Times New Roman"/>
          <w:b/>
          <w:bCs/>
          <w:color w:val="auto"/>
        </w:rPr>
      </w:pPr>
    </w:p>
    <w:p w:rsidR="00105249" w:rsidRPr="00FF6E75" w:rsidRDefault="00105249" w:rsidP="00105249">
      <w:pPr>
        <w:pStyle w:val="Default"/>
        <w:rPr>
          <w:rFonts w:ascii="Arial Narrow" w:hAnsi="Arial Narrow" w:cs="Times New Roman"/>
          <w:color w:val="auto"/>
        </w:rPr>
      </w:pPr>
      <w:r w:rsidRPr="00FF6E75">
        <w:rPr>
          <w:rFonts w:ascii="Arial Narrow" w:hAnsi="Arial Narrow" w:cs="Times New Roman"/>
          <w:b/>
          <w:bCs/>
          <w:color w:val="auto"/>
        </w:rPr>
        <w:t xml:space="preserve">WYKONAWCA: </w:t>
      </w:r>
      <w:r w:rsidRPr="00FF6E75">
        <w:rPr>
          <w:rFonts w:ascii="Arial Narrow" w:hAnsi="Arial Narrow" w:cs="Times New Roman"/>
          <w:color w:val="auto"/>
        </w:rPr>
        <w:t>……………………………………………………………………………………………………………………………</w:t>
      </w:r>
      <w:r w:rsidR="004C7C6B">
        <w:rPr>
          <w:rFonts w:ascii="Arial Narrow" w:hAnsi="Arial Narrow" w:cs="Times New Roman"/>
          <w:color w:val="auto"/>
        </w:rPr>
        <w:t>...</w:t>
      </w:r>
      <w:r w:rsidRPr="00FF6E75">
        <w:rPr>
          <w:rFonts w:ascii="Arial Narrow" w:hAnsi="Arial Narrow" w:cs="Times New Roman"/>
          <w:color w:val="auto"/>
        </w:rPr>
        <w:t>……………………………………………</w:t>
      </w:r>
      <w:r>
        <w:rPr>
          <w:rFonts w:ascii="Arial Narrow" w:hAnsi="Arial Narrow" w:cs="Times New Roman"/>
          <w:color w:val="auto"/>
        </w:rPr>
        <w:t>…………………………………………………………………..</w:t>
      </w:r>
      <w:r w:rsidRPr="00FF6E75">
        <w:rPr>
          <w:rFonts w:ascii="Arial Narrow" w:hAnsi="Arial Narrow" w:cs="Times New Roman"/>
          <w:color w:val="auto"/>
        </w:rPr>
        <w:t>…</w:t>
      </w:r>
      <w:r w:rsidR="004C7C6B">
        <w:rPr>
          <w:rFonts w:ascii="Arial Narrow" w:hAnsi="Arial Narrow" w:cs="Times New Roman"/>
          <w:color w:val="auto"/>
        </w:rPr>
        <w:t>……………</w:t>
      </w:r>
      <w:r w:rsidRPr="00FF6E75">
        <w:rPr>
          <w:rFonts w:ascii="Arial Narrow" w:hAnsi="Arial Narrow" w:cs="Times New Roman"/>
          <w:color w:val="auto"/>
        </w:rPr>
        <w:t xml:space="preserve">…. </w:t>
      </w:r>
    </w:p>
    <w:p w:rsidR="00105249" w:rsidRPr="00FF6E75" w:rsidRDefault="00105249" w:rsidP="00105249">
      <w:pPr>
        <w:pStyle w:val="Default"/>
        <w:jc w:val="center"/>
        <w:rPr>
          <w:rFonts w:ascii="Arial Narrow" w:hAnsi="Arial Narrow" w:cs="Times New Roman"/>
          <w:color w:val="auto"/>
        </w:rPr>
      </w:pPr>
      <w:r w:rsidRPr="00FF6E75">
        <w:rPr>
          <w:rFonts w:ascii="Arial Narrow" w:hAnsi="Arial Narrow" w:cs="Times New Roman"/>
          <w:iCs/>
          <w:color w:val="auto"/>
        </w:rPr>
        <w:t xml:space="preserve">/nazwa (firma) </w:t>
      </w:r>
      <w:r>
        <w:rPr>
          <w:rFonts w:ascii="Arial Narrow" w:hAnsi="Arial Narrow" w:cs="Times New Roman"/>
          <w:iCs/>
          <w:color w:val="auto"/>
        </w:rPr>
        <w:t>W</w:t>
      </w:r>
      <w:r w:rsidRPr="00FF6E75">
        <w:rPr>
          <w:rFonts w:ascii="Arial Narrow" w:hAnsi="Arial Narrow" w:cs="Times New Roman"/>
          <w:iCs/>
          <w:color w:val="auto"/>
        </w:rPr>
        <w:t>ykonawcy z oznaczeniem formy prawnej wykonywanej działalności/</w:t>
      </w:r>
    </w:p>
    <w:p w:rsidR="00105249" w:rsidRPr="00FF6E75" w:rsidRDefault="00105249" w:rsidP="00105249">
      <w:pPr>
        <w:rPr>
          <w:rFonts w:ascii="Arial Narrow" w:hAnsi="Arial Narrow"/>
          <w:b/>
          <w:bCs/>
          <w:iCs/>
          <w:kern w:val="2"/>
          <w:lang w:eastAsia="ar-SA"/>
        </w:rPr>
      </w:pPr>
    </w:p>
    <w:p w:rsidR="00105249" w:rsidRPr="00FF6E75" w:rsidRDefault="00105249" w:rsidP="00105249">
      <w:pPr>
        <w:rPr>
          <w:rFonts w:ascii="Arial Narrow" w:hAnsi="Arial Narrow"/>
          <w:kern w:val="2"/>
          <w:lang w:eastAsia="ar-SA"/>
        </w:rPr>
      </w:pPr>
      <w:r w:rsidRPr="00FF6E75">
        <w:rPr>
          <w:rFonts w:ascii="Arial Narrow" w:hAnsi="Arial Narrow"/>
          <w:b/>
          <w:kern w:val="2"/>
          <w:lang w:eastAsia="ar-SA"/>
        </w:rPr>
        <w:t>Pojazd kompletny,</w:t>
      </w:r>
      <w:r w:rsidRPr="00FF6E75">
        <w:rPr>
          <w:rFonts w:ascii="Arial Narrow" w:hAnsi="Arial Narrow"/>
          <w:kern w:val="2"/>
          <w:lang w:eastAsia="ar-SA"/>
        </w:rPr>
        <w:t xml:space="preserve"> Marka/Typ/Oznaczenie handlowe: </w:t>
      </w:r>
      <w:r>
        <w:rPr>
          <w:rFonts w:ascii="Arial Narrow" w:hAnsi="Arial Narrow"/>
          <w:kern w:val="2"/>
          <w:lang w:eastAsia="ar-SA"/>
        </w:rPr>
        <w:t>………………………………………………………</w:t>
      </w:r>
      <w:r w:rsidR="004C7C6B">
        <w:rPr>
          <w:rFonts w:ascii="Arial Narrow" w:hAnsi="Arial Narrow"/>
          <w:kern w:val="2"/>
          <w:lang w:eastAsia="ar-SA"/>
        </w:rPr>
        <w:t>………..</w:t>
      </w:r>
      <w:r>
        <w:rPr>
          <w:rFonts w:ascii="Arial Narrow" w:hAnsi="Arial Narrow"/>
          <w:kern w:val="2"/>
          <w:lang w:eastAsia="ar-SA"/>
        </w:rPr>
        <w:t xml:space="preserve"> </w:t>
      </w:r>
      <w:r w:rsidRPr="00FF6E75">
        <w:rPr>
          <w:rFonts w:ascii="Arial Narrow" w:hAnsi="Arial Narrow"/>
          <w:kern w:val="2"/>
          <w:lang w:eastAsia="ar-SA"/>
        </w:rPr>
        <w:t>……………………………………………………………………………..........................................</w:t>
      </w:r>
      <w:r>
        <w:rPr>
          <w:rFonts w:ascii="Arial Narrow" w:hAnsi="Arial Narrow"/>
          <w:kern w:val="2"/>
          <w:lang w:eastAsia="ar-SA"/>
        </w:rPr>
        <w:t>................</w:t>
      </w:r>
      <w:r w:rsidR="004C7C6B">
        <w:rPr>
          <w:rFonts w:ascii="Arial Narrow" w:hAnsi="Arial Narrow"/>
          <w:kern w:val="2"/>
          <w:lang w:eastAsia="ar-SA"/>
        </w:rPr>
        <w:t>............</w:t>
      </w:r>
      <w:r>
        <w:rPr>
          <w:rFonts w:ascii="Arial Narrow" w:hAnsi="Arial Narrow"/>
          <w:kern w:val="2"/>
          <w:lang w:eastAsia="ar-SA"/>
        </w:rPr>
        <w:t>.</w:t>
      </w:r>
    </w:p>
    <w:p w:rsidR="00105249" w:rsidRPr="00FF6E75" w:rsidRDefault="00105249" w:rsidP="00105249">
      <w:pPr>
        <w:rPr>
          <w:rFonts w:ascii="Arial Narrow" w:hAnsi="Arial Narrow"/>
          <w:kern w:val="2"/>
          <w:lang w:eastAsia="ar-SA"/>
        </w:rPr>
      </w:pPr>
      <w:r w:rsidRPr="00FF6E75">
        <w:rPr>
          <w:rFonts w:ascii="Arial Narrow" w:hAnsi="Arial Narrow"/>
          <w:kern w:val="2"/>
          <w:lang w:eastAsia="ar-SA"/>
        </w:rPr>
        <w:t>Rok produkcji 20</w:t>
      </w:r>
      <w:r>
        <w:rPr>
          <w:rFonts w:ascii="Arial Narrow" w:hAnsi="Arial Narrow"/>
          <w:kern w:val="2"/>
          <w:lang w:eastAsia="ar-SA"/>
        </w:rPr>
        <w:t>21</w:t>
      </w:r>
      <w:r w:rsidRPr="00FF6E75">
        <w:rPr>
          <w:rFonts w:ascii="Arial Narrow" w:hAnsi="Arial Narrow"/>
          <w:kern w:val="2"/>
          <w:lang w:eastAsia="ar-SA"/>
        </w:rPr>
        <w:t xml:space="preserve"> r. – nowy (podać): ….………….……………………………</w:t>
      </w:r>
      <w:r>
        <w:rPr>
          <w:rFonts w:ascii="Arial Narrow" w:hAnsi="Arial Narrow"/>
          <w:kern w:val="2"/>
          <w:lang w:eastAsia="ar-SA"/>
        </w:rPr>
        <w:t>………………………………</w:t>
      </w:r>
      <w:r w:rsidR="004C7C6B">
        <w:rPr>
          <w:rFonts w:ascii="Arial Narrow" w:hAnsi="Arial Narrow"/>
          <w:kern w:val="2"/>
          <w:lang w:eastAsia="ar-SA"/>
        </w:rPr>
        <w:t>………</w:t>
      </w:r>
      <w:r>
        <w:rPr>
          <w:rFonts w:ascii="Arial Narrow" w:hAnsi="Arial Narrow"/>
          <w:kern w:val="2"/>
          <w:lang w:eastAsia="ar-SA"/>
        </w:rPr>
        <w:t>.</w:t>
      </w:r>
    </w:p>
    <w:p w:rsidR="00105249" w:rsidRPr="00FF6E75" w:rsidRDefault="00105249" w:rsidP="00105249">
      <w:pPr>
        <w:suppressLineNumbers/>
        <w:rPr>
          <w:rFonts w:ascii="Arial Narrow" w:hAnsi="Arial Narrow"/>
          <w:kern w:val="2"/>
          <w:lang w:eastAsia="ar-SA"/>
        </w:rPr>
      </w:pPr>
      <w:r w:rsidRPr="00FF6E75">
        <w:rPr>
          <w:rFonts w:ascii="Arial Narrow" w:hAnsi="Arial Narrow"/>
          <w:kern w:val="2"/>
          <w:lang w:eastAsia="ar-SA"/>
        </w:rPr>
        <w:t xml:space="preserve">Nazwa i adres producenta pojazdu kompletnego: </w:t>
      </w:r>
      <w:r>
        <w:rPr>
          <w:rFonts w:ascii="Arial Narrow" w:hAnsi="Arial Narrow"/>
          <w:kern w:val="2"/>
          <w:lang w:eastAsia="ar-SA"/>
        </w:rPr>
        <w:t>……………………………………………………………....</w:t>
      </w:r>
      <w:r w:rsidR="004C7C6B">
        <w:rPr>
          <w:rFonts w:ascii="Arial Narrow" w:hAnsi="Arial Narrow"/>
          <w:kern w:val="2"/>
          <w:lang w:eastAsia="ar-SA"/>
        </w:rPr>
        <w:t>.........</w:t>
      </w:r>
      <w:r>
        <w:rPr>
          <w:rFonts w:ascii="Arial Narrow" w:hAnsi="Arial Narrow"/>
          <w:kern w:val="2"/>
          <w:lang w:eastAsia="ar-SA"/>
        </w:rPr>
        <w:t xml:space="preserve"> </w:t>
      </w:r>
      <w:r w:rsidRPr="00FF6E75">
        <w:rPr>
          <w:rFonts w:ascii="Arial Narrow" w:hAnsi="Arial Narrow"/>
          <w:kern w:val="2"/>
          <w:lang w:eastAsia="ar-SA"/>
        </w:rPr>
        <w:t>............................................................................................................................................................</w:t>
      </w:r>
      <w:r>
        <w:rPr>
          <w:rFonts w:ascii="Arial Narrow" w:hAnsi="Arial Narrow"/>
          <w:kern w:val="2"/>
          <w:lang w:eastAsia="ar-SA"/>
        </w:rPr>
        <w:t>.......</w:t>
      </w:r>
      <w:r w:rsidR="004C7C6B">
        <w:rPr>
          <w:rFonts w:ascii="Arial Narrow" w:hAnsi="Arial Narrow"/>
          <w:kern w:val="2"/>
          <w:lang w:eastAsia="ar-SA"/>
        </w:rPr>
        <w:t>...........</w:t>
      </w:r>
      <w:r>
        <w:rPr>
          <w:rFonts w:ascii="Arial Narrow" w:hAnsi="Arial Narrow"/>
          <w:kern w:val="2"/>
          <w:lang w:eastAsia="ar-SA"/>
        </w:rPr>
        <w:t>.</w:t>
      </w:r>
    </w:p>
    <w:p w:rsidR="00105249" w:rsidRDefault="00105249" w:rsidP="00105249"/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162"/>
        <w:gridCol w:w="5069"/>
        <w:gridCol w:w="1276"/>
        <w:gridCol w:w="2340"/>
      </w:tblGrid>
      <w:tr w:rsidR="00105249" w:rsidRPr="00CC3B19" w:rsidTr="00B10BDC">
        <w:trPr>
          <w:trHeight w:val="1244"/>
          <w:jc w:val="center"/>
        </w:trPr>
        <w:tc>
          <w:tcPr>
            <w:tcW w:w="73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5249" w:rsidRPr="00CC3B19" w:rsidRDefault="0010524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b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b/>
                <w:kern w:val="3"/>
                <w:sz w:val="20"/>
                <w:szCs w:val="20"/>
              </w:rPr>
              <w:t>Lp.</w:t>
            </w: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F3469" w:rsidRDefault="0010524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b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b/>
                <w:kern w:val="3"/>
                <w:sz w:val="20"/>
                <w:szCs w:val="20"/>
              </w:rPr>
              <w:t xml:space="preserve">Wymagane warunki (parametry) </w:t>
            </w:r>
          </w:p>
          <w:p w:rsidR="00105249" w:rsidRPr="00CC3B19" w:rsidRDefault="0010524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b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b/>
                <w:kern w:val="3"/>
                <w:sz w:val="20"/>
                <w:szCs w:val="20"/>
              </w:rPr>
              <w:t>dla samochodu bazowego, zabudowy medycznej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5249" w:rsidRPr="00CC3B19" w:rsidRDefault="0010524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b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b/>
                <w:kern w:val="3"/>
                <w:sz w:val="20"/>
                <w:szCs w:val="20"/>
              </w:rPr>
              <w:t>Warunek wymagany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6F3469" w:rsidRDefault="0010524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b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b/>
                <w:kern w:val="3"/>
                <w:sz w:val="20"/>
                <w:szCs w:val="20"/>
              </w:rPr>
              <w:t xml:space="preserve">Oferowane przez </w:t>
            </w:r>
          </w:p>
          <w:p w:rsidR="00105249" w:rsidRPr="00CC3B19" w:rsidRDefault="0010524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b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b/>
                <w:kern w:val="3"/>
                <w:sz w:val="20"/>
                <w:szCs w:val="20"/>
              </w:rPr>
              <w:t>Wykonawcę parametry dla samochodu bazowego, zabudowy medycznej</w:t>
            </w:r>
          </w:p>
        </w:tc>
      </w:tr>
      <w:tr w:rsidR="00105249" w:rsidRPr="00CC3B19" w:rsidTr="00B10BDC">
        <w:trPr>
          <w:trHeight w:val="268"/>
          <w:jc w:val="center"/>
        </w:trPr>
        <w:tc>
          <w:tcPr>
            <w:tcW w:w="73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5249" w:rsidRPr="00CC3B19" w:rsidRDefault="0010524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b/>
                <w:kern w:val="3"/>
                <w:sz w:val="20"/>
                <w:szCs w:val="20"/>
                <w:lang w:eastAsia="ar-SA"/>
              </w:rPr>
            </w:pPr>
            <w:r w:rsidRPr="00CC3B19">
              <w:rPr>
                <w:rFonts w:ascii="Arial Narrow" w:hAnsi="Arial Narrow" w:cs="Calibri"/>
                <w:b/>
                <w:kern w:val="3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5249" w:rsidRPr="00CC3B19" w:rsidRDefault="0010524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b/>
                <w:kern w:val="3"/>
                <w:sz w:val="20"/>
                <w:szCs w:val="20"/>
                <w:lang w:eastAsia="ar-SA"/>
              </w:rPr>
            </w:pPr>
            <w:r w:rsidRPr="00CC3B19">
              <w:rPr>
                <w:rFonts w:ascii="Arial Narrow" w:hAnsi="Arial Narrow" w:cs="Calibri"/>
                <w:b/>
                <w:kern w:val="3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5249" w:rsidRPr="00CC3B19" w:rsidRDefault="00105249" w:rsidP="00DD1959">
            <w:pPr>
              <w:suppressAutoHyphens/>
              <w:autoSpaceDN w:val="0"/>
              <w:ind w:left="-10" w:firstLine="10"/>
              <w:jc w:val="center"/>
              <w:textAlignment w:val="baseline"/>
              <w:rPr>
                <w:rFonts w:ascii="Arial Narrow" w:hAnsi="Arial Narrow" w:cs="Calibri"/>
                <w:b/>
                <w:kern w:val="3"/>
                <w:sz w:val="20"/>
                <w:szCs w:val="20"/>
                <w:lang w:eastAsia="ar-SA"/>
              </w:rPr>
            </w:pPr>
            <w:r w:rsidRPr="00CC3B19">
              <w:rPr>
                <w:rFonts w:ascii="Arial Narrow" w:hAnsi="Arial Narrow" w:cs="Calibri"/>
                <w:b/>
                <w:kern w:val="3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05249" w:rsidRPr="00CC3B19" w:rsidRDefault="0010524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b/>
                <w:kern w:val="3"/>
                <w:sz w:val="20"/>
                <w:szCs w:val="20"/>
                <w:lang w:eastAsia="ar-SA"/>
              </w:rPr>
            </w:pPr>
            <w:r w:rsidRPr="00CC3B19">
              <w:rPr>
                <w:rFonts w:ascii="Arial Narrow" w:hAnsi="Arial Narrow" w:cs="Calibri"/>
                <w:b/>
                <w:kern w:val="3"/>
                <w:sz w:val="20"/>
                <w:szCs w:val="20"/>
                <w:lang w:eastAsia="ar-SA"/>
              </w:rPr>
              <w:t>4</w:t>
            </w:r>
          </w:p>
        </w:tc>
      </w:tr>
      <w:tr w:rsidR="00DD1959" w:rsidRPr="00CC3B19" w:rsidTr="00B10BDC">
        <w:trPr>
          <w:trHeight w:val="268"/>
          <w:jc w:val="center"/>
        </w:trPr>
        <w:tc>
          <w:tcPr>
            <w:tcW w:w="9415" w:type="dxa"/>
            <w:gridSpan w:val="5"/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DD1959" w:rsidRDefault="00DD1959" w:rsidP="00DD1959">
            <w:pPr>
              <w:pStyle w:val="Akapitzlist"/>
              <w:numPr>
                <w:ilvl w:val="0"/>
                <w:numId w:val="9"/>
              </w:numPr>
              <w:suppressAutoHyphens/>
              <w:autoSpaceDN w:val="0"/>
              <w:textAlignment w:val="baseline"/>
              <w:rPr>
                <w:rFonts w:ascii="Arial Narrow" w:hAnsi="Arial Narrow" w:cs="Calibri"/>
                <w:b/>
                <w:kern w:val="3"/>
              </w:rPr>
            </w:pPr>
            <w:r w:rsidRPr="00DD1959">
              <w:rPr>
                <w:rFonts w:ascii="Arial Narrow" w:hAnsi="Arial Narrow" w:cs="Calibri"/>
                <w:b/>
                <w:kern w:val="3"/>
              </w:rPr>
              <w:t>NADWOZIE</w:t>
            </w:r>
          </w:p>
        </w:tc>
      </w:tr>
      <w:tr w:rsidR="00DD1959" w:rsidRPr="00CC3B19" w:rsidTr="00B10BDC">
        <w:trPr>
          <w:trHeight w:val="268"/>
          <w:jc w:val="center"/>
        </w:trPr>
        <w:tc>
          <w:tcPr>
            <w:tcW w:w="730" w:type="dxa"/>
            <w:gridSpan w:val="2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1</w:t>
            </w: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Pojazd kompletny (bazowy) typu furgon, ciężarowy z homologacją N1  z nadwoziem samonośnym całkowicie stalowym zabezpieczonym antykorozyjnie, z izolacją termiczną i akustyczną obejmującą ściany oraz sufit zapobiegająca skraplaniu się pary wodnej. Ściany i sufit wyłożone łatwo zmywalnymi tłoczonymi profilami z tworzywa sztucznego w kolorze białym zapewniającymi wysoki poziom higieny w przedziale medycznym.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</w:p>
        </w:tc>
      </w:tr>
      <w:tr w:rsidR="00DD1959" w:rsidRPr="00CC3B19" w:rsidTr="00B10BDC">
        <w:trPr>
          <w:trHeight w:val="268"/>
          <w:jc w:val="center"/>
        </w:trPr>
        <w:tc>
          <w:tcPr>
            <w:tcW w:w="730" w:type="dxa"/>
            <w:gridSpan w:val="2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widowControl w:val="0"/>
              <w:suppressAutoHyphens/>
              <w:ind w:right="-10"/>
              <w:textAlignment w:val="baseline"/>
              <w:rPr>
                <w:rFonts w:ascii="Arial Narrow" w:eastAsia="Andale Sans UI" w:hAnsi="Arial Narrow" w:cs="Calibri"/>
                <w:kern w:val="2"/>
                <w:sz w:val="20"/>
                <w:szCs w:val="20"/>
                <w:lang w:eastAsia="ar-SA" w:bidi="fa-IR"/>
              </w:rPr>
            </w:pPr>
            <w:r w:rsidRPr="00CC3B19">
              <w:rPr>
                <w:rFonts w:ascii="Arial Narrow" w:eastAsia="Andale Sans UI" w:hAnsi="Arial Narrow" w:cs="Calibri"/>
                <w:color w:val="000000"/>
                <w:kern w:val="2"/>
                <w:sz w:val="20"/>
                <w:szCs w:val="20"/>
                <w:lang w:eastAsia="ar-SA" w:bidi="fa-IR"/>
              </w:rPr>
              <w:t xml:space="preserve">Ściany i sufit wyłożone łatwo zmywalnymi szczelnymi tłoczonymi elementami z tworzywa sztucznego w kolorze białym obejmującymi całe powierzchnie </w:t>
            </w:r>
            <w:r w:rsidR="008F4E9B" w:rsidRPr="00CC3B19">
              <w:rPr>
                <w:rFonts w:ascii="Arial Narrow" w:eastAsia="Andale Sans UI" w:hAnsi="Arial Narrow" w:cs="Calibri"/>
                <w:color w:val="000000"/>
                <w:kern w:val="2"/>
                <w:sz w:val="20"/>
                <w:szCs w:val="20"/>
                <w:lang w:eastAsia="ar-SA" w:bidi="fa-IR"/>
              </w:rPr>
              <w:t>łącznie</w:t>
            </w:r>
            <w:r w:rsidRPr="00CC3B19">
              <w:rPr>
                <w:rFonts w:ascii="Arial Narrow" w:eastAsia="Andale Sans UI" w:hAnsi="Arial Narrow" w:cs="Calibri"/>
                <w:color w:val="000000"/>
                <w:kern w:val="2"/>
                <w:sz w:val="20"/>
                <w:szCs w:val="20"/>
                <w:lang w:eastAsia="ar-SA" w:bidi="fa-IR"/>
              </w:rPr>
              <w:t xml:space="preserve"> z pośrednim</w:t>
            </w:r>
            <w:r>
              <w:rPr>
                <w:rFonts w:ascii="Arial Narrow" w:eastAsia="Andale Sans UI" w:hAnsi="Arial Narrow" w:cs="Calibri"/>
                <w:color w:val="000000"/>
                <w:kern w:val="2"/>
                <w:sz w:val="20"/>
                <w:szCs w:val="20"/>
                <w:lang w:eastAsia="ar-SA" w:bidi="fa-IR"/>
              </w:rPr>
              <w:t>i i końcowymi słupkami nadwozia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DD1959" w:rsidRDefault="00DD1959" w:rsidP="00DD1959">
            <w:pPr>
              <w:widowControl w:val="0"/>
              <w:suppressAutoHyphens/>
              <w:jc w:val="center"/>
              <w:textAlignment w:val="baseline"/>
              <w:rPr>
                <w:rFonts w:ascii="Arial Narrow" w:eastAsia="Andale Sans UI" w:hAnsi="Arial Narrow" w:cs="Calibri"/>
                <w:b/>
                <w:kern w:val="2"/>
                <w:sz w:val="20"/>
                <w:szCs w:val="20"/>
                <w:lang w:eastAsia="ar-SA" w:bidi="fa-IR"/>
              </w:rPr>
            </w:pPr>
            <w:r>
              <w:rPr>
                <w:rFonts w:ascii="Arial Narrow" w:eastAsia="Andale Sans UI" w:hAnsi="Arial Narrow" w:cs="Calibri"/>
                <w:b/>
                <w:kern w:val="2"/>
                <w:sz w:val="20"/>
                <w:szCs w:val="20"/>
                <w:lang w:eastAsia="ar-SA" w:bidi="fa-IR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widowControl w:val="0"/>
              <w:suppressAutoHyphens/>
              <w:ind w:right="-10"/>
              <w:jc w:val="center"/>
              <w:textAlignment w:val="baseline"/>
              <w:rPr>
                <w:rFonts w:ascii="Arial Narrow" w:eastAsia="Andale Sans UI" w:hAnsi="Arial Narrow" w:cs="Calibri"/>
                <w:kern w:val="2"/>
                <w:sz w:val="20"/>
                <w:szCs w:val="20"/>
                <w:lang w:eastAsia="ar-SA" w:bidi="fa-IR"/>
              </w:rPr>
            </w:pPr>
          </w:p>
        </w:tc>
      </w:tr>
      <w:tr w:rsidR="00DD1959" w:rsidRPr="00CC3B19" w:rsidTr="00B10BDC">
        <w:trPr>
          <w:trHeight w:val="268"/>
          <w:jc w:val="center"/>
        </w:trPr>
        <w:tc>
          <w:tcPr>
            <w:tcW w:w="730" w:type="dxa"/>
            <w:gridSpan w:val="2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widowControl w:val="0"/>
              <w:suppressAutoHyphens/>
              <w:autoSpaceDN w:val="0"/>
              <w:ind w:left="709" w:hanging="709"/>
              <w:jc w:val="center"/>
              <w:textAlignment w:val="baseline"/>
              <w:rPr>
                <w:rFonts w:ascii="Arial Narrow" w:eastAsia="SimSun" w:hAnsi="Arial Narrow" w:cs="Calibri"/>
                <w:kern w:val="3"/>
                <w:sz w:val="20"/>
                <w:szCs w:val="20"/>
                <w:lang w:eastAsia="en-US"/>
              </w:rPr>
            </w:pP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  <w:highlight w:val="yellow"/>
              </w:rPr>
            </w:pPr>
            <w:proofErr w:type="spellStart"/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DMC</w:t>
            </w:r>
            <w:proofErr w:type="spellEnd"/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 xml:space="preserve"> ambulansu 3,5 t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  <w:highlight w:val="yellow"/>
              </w:rPr>
            </w:pPr>
          </w:p>
        </w:tc>
      </w:tr>
      <w:tr w:rsidR="00DD1959" w:rsidRPr="00CC3B19" w:rsidTr="00B10BDC">
        <w:trPr>
          <w:trHeight w:val="268"/>
          <w:jc w:val="center"/>
        </w:trPr>
        <w:tc>
          <w:tcPr>
            <w:tcW w:w="730" w:type="dxa"/>
            <w:gridSpan w:val="2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widowControl w:val="0"/>
              <w:suppressAutoHyphens/>
              <w:autoSpaceDN w:val="0"/>
              <w:ind w:left="709" w:hanging="709"/>
              <w:jc w:val="center"/>
              <w:textAlignment w:val="baseline"/>
              <w:rPr>
                <w:rFonts w:ascii="Arial Narrow" w:eastAsia="SimSun" w:hAnsi="Arial Narrow" w:cs="Calibri"/>
                <w:kern w:val="3"/>
                <w:sz w:val="20"/>
                <w:szCs w:val="20"/>
                <w:lang w:eastAsia="en-US"/>
              </w:rPr>
            </w:pP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Częściowo przeszklony (wszystkie szyby termoizolacyjne) z możliwością ewakuacji  pacjenta i person</w:t>
            </w:r>
            <w:r w:rsidRPr="00CC3B19">
              <w:rPr>
                <w:rFonts w:ascii="Arial Narrow" w:hAnsi="Arial Narrow" w:cs="Calibri"/>
                <w:color w:val="000000"/>
                <w:kern w:val="3"/>
                <w:sz w:val="20"/>
                <w:szCs w:val="20"/>
              </w:rPr>
              <w:t>elu przez szybę drzwi   tylnych i bocznych. Szyba przednia z przyciemnianym pasem przy górnej krawędzi Półki nad przednią szybą.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</w:p>
        </w:tc>
      </w:tr>
      <w:tr w:rsidR="00DD1959" w:rsidRPr="00CC3B19" w:rsidTr="00B10BDC">
        <w:trPr>
          <w:trHeight w:val="268"/>
          <w:jc w:val="center"/>
        </w:trPr>
        <w:tc>
          <w:tcPr>
            <w:tcW w:w="730" w:type="dxa"/>
            <w:gridSpan w:val="2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widowControl w:val="0"/>
              <w:suppressAutoHyphens/>
              <w:autoSpaceDN w:val="0"/>
              <w:ind w:left="709" w:hanging="709"/>
              <w:jc w:val="center"/>
              <w:textAlignment w:val="baseline"/>
              <w:rPr>
                <w:rFonts w:ascii="Arial Narrow" w:eastAsia="SimSun" w:hAnsi="Arial Narrow" w:cs="Calibri"/>
                <w:kern w:val="3"/>
                <w:sz w:val="20"/>
                <w:szCs w:val="20"/>
                <w:lang w:eastAsia="en-US"/>
              </w:rPr>
            </w:pP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ind w:right="141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Kabina kierowcy dwuosobowa zapewniająca miejsce pracy kierowcy zgodnie z PN EN 1789 lub równoważne. Sufitowe lampki do czytania dla kierowcy i pasażera, wnęka nad przednią szybą na radiotelefon, fotele kierowcy i pasażera wyposażone w regulowane podłokietniki. W kabinie kierowcy zamontowany uchwyt do stacji</w:t>
            </w:r>
            <w:r w:rsidRPr="00CC3B19">
              <w:rPr>
                <w:rFonts w:ascii="Arial Narrow" w:hAnsi="Arial Narrow" w:cs="Calibri"/>
                <w:color w:val="FF0000"/>
                <w:kern w:val="3"/>
                <w:sz w:val="20"/>
                <w:szCs w:val="20"/>
              </w:rPr>
              <w:t xml:space="preserve"> </w:t>
            </w: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 xml:space="preserve">dokującej F110VDock-Pt_GDVPH1lub równoważnej  do tabletu </w:t>
            </w:r>
            <w:proofErr w:type="spellStart"/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GETAC</w:t>
            </w:r>
            <w:proofErr w:type="spellEnd"/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 xml:space="preserve"> FMO-G4-PREMIUM-vPRO_FG31YCKB1HXX lub równoważnego umożliwiający zamontowanie zestawu w sposób nieograniczający korzystania z funkcji kokpitu i zapewniający odpowiednią czytelność i obsługę tabletu przez kierowcę jak i osobę siedzącą na miejscu pasażera. 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ind w:right="141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</w:p>
        </w:tc>
      </w:tr>
      <w:tr w:rsidR="00DD1959" w:rsidRPr="00CC3B19" w:rsidTr="00B10BDC">
        <w:trPr>
          <w:trHeight w:val="268"/>
          <w:jc w:val="center"/>
        </w:trPr>
        <w:tc>
          <w:tcPr>
            <w:tcW w:w="730" w:type="dxa"/>
            <w:gridSpan w:val="2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widowControl w:val="0"/>
              <w:suppressAutoHyphens/>
              <w:autoSpaceDN w:val="0"/>
              <w:ind w:left="709" w:hanging="709"/>
              <w:jc w:val="center"/>
              <w:textAlignment w:val="baseline"/>
              <w:rPr>
                <w:rFonts w:ascii="Arial Narrow" w:eastAsia="SimSun" w:hAnsi="Arial Narrow" w:cs="Calibri"/>
                <w:kern w:val="3"/>
                <w:sz w:val="20"/>
                <w:szCs w:val="20"/>
                <w:lang w:eastAsia="en-US"/>
              </w:rPr>
            </w:pP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ind w:left="284" w:right="141" w:hanging="284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W komorze silnika złącze rozruchowe (dodatkowy biegun dodatni),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ind w:left="284" w:right="141" w:hanging="284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</w:p>
        </w:tc>
      </w:tr>
      <w:tr w:rsidR="00DD1959" w:rsidRPr="00CC3B19" w:rsidTr="00B10BDC">
        <w:trPr>
          <w:trHeight w:val="268"/>
          <w:jc w:val="center"/>
        </w:trPr>
        <w:tc>
          <w:tcPr>
            <w:tcW w:w="730" w:type="dxa"/>
            <w:gridSpan w:val="2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widowControl w:val="0"/>
              <w:suppressAutoHyphens/>
              <w:autoSpaceDN w:val="0"/>
              <w:ind w:left="709" w:hanging="709"/>
              <w:jc w:val="center"/>
              <w:textAlignment w:val="baseline"/>
              <w:rPr>
                <w:rFonts w:ascii="Arial Narrow" w:eastAsia="SimSun" w:hAnsi="Arial Narrow" w:cs="Calibri"/>
                <w:kern w:val="3"/>
                <w:sz w:val="20"/>
                <w:szCs w:val="20"/>
                <w:lang w:eastAsia="en-US"/>
              </w:rPr>
            </w:pP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ind w:left="284" w:right="141" w:hanging="284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Furgon-lakier w kolorze żółtym (RAL1016)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ind w:left="284" w:right="141" w:hanging="284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</w:p>
        </w:tc>
      </w:tr>
      <w:tr w:rsidR="00DD1959" w:rsidRPr="00CC3B19" w:rsidTr="00B10BDC">
        <w:trPr>
          <w:trHeight w:val="268"/>
          <w:jc w:val="center"/>
        </w:trPr>
        <w:tc>
          <w:tcPr>
            <w:tcW w:w="73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2</w:t>
            </w: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ind w:right="141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Nadwozie przystosowane do przewozu 4 osób w pozycji siedzącej oraz 1 osoba w pozycji leżącej na noszach.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ind w:right="141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</w:p>
        </w:tc>
      </w:tr>
      <w:tr w:rsidR="00DD1959" w:rsidRPr="00CC3B19" w:rsidTr="00B10BDC">
        <w:trPr>
          <w:trHeight w:val="268"/>
          <w:jc w:val="center"/>
        </w:trPr>
        <w:tc>
          <w:tcPr>
            <w:tcW w:w="73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3</w:t>
            </w: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ind w:right="141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Wysokość przedziału medycznego min.1,85 m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ind w:right="141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</w:p>
        </w:tc>
      </w:tr>
      <w:tr w:rsidR="00DD1959" w:rsidRPr="00CC3B19" w:rsidTr="00B10BDC">
        <w:trPr>
          <w:trHeight w:val="268"/>
          <w:jc w:val="center"/>
        </w:trPr>
        <w:tc>
          <w:tcPr>
            <w:tcW w:w="73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lastRenderedPageBreak/>
              <w:t>4</w:t>
            </w: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widowControl w:val="0"/>
              <w:suppressAutoHyphens/>
              <w:autoSpaceDN w:val="0"/>
              <w:ind w:left="709" w:right="141" w:hanging="709"/>
              <w:textAlignment w:val="baseline"/>
              <w:rPr>
                <w:rFonts w:ascii="Arial Narrow" w:eastAsia="SimSun" w:hAnsi="Arial Narrow" w:cs="Calibri"/>
                <w:color w:val="000000"/>
                <w:kern w:val="2"/>
                <w:sz w:val="20"/>
                <w:szCs w:val="20"/>
                <w:lang w:eastAsia="ar-SA"/>
              </w:rPr>
            </w:pPr>
            <w:r w:rsidRPr="00CC3B19">
              <w:rPr>
                <w:rFonts w:ascii="Arial Narrow" w:eastAsia="SimSun" w:hAnsi="Arial Narrow" w:cs="Calibri"/>
                <w:color w:val="000000"/>
                <w:kern w:val="2"/>
                <w:sz w:val="20"/>
                <w:szCs w:val="20"/>
                <w:lang w:eastAsia="ar-SA"/>
              </w:rPr>
              <w:t>Długość p</w:t>
            </w:r>
            <w:r>
              <w:rPr>
                <w:rFonts w:ascii="Arial Narrow" w:eastAsia="SimSun" w:hAnsi="Arial Narrow" w:cs="Calibri"/>
                <w:color w:val="000000"/>
                <w:kern w:val="2"/>
                <w:sz w:val="20"/>
                <w:szCs w:val="20"/>
                <w:lang w:eastAsia="ar-SA"/>
              </w:rPr>
              <w:t>rzedziału medycznego min. 3,20 m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widowControl w:val="0"/>
              <w:suppressAutoHyphens/>
              <w:autoSpaceDN w:val="0"/>
              <w:ind w:left="709" w:hanging="709"/>
              <w:jc w:val="center"/>
              <w:textAlignment w:val="baseline"/>
              <w:rPr>
                <w:rFonts w:ascii="Arial Narrow" w:eastAsia="SimSun" w:hAnsi="Arial Narrow" w:cs="Calibri"/>
                <w:kern w:val="2"/>
                <w:sz w:val="20"/>
                <w:szCs w:val="20"/>
                <w:lang w:eastAsia="ar-SA"/>
              </w:rPr>
            </w:pPr>
            <w:r w:rsidRPr="00CC3B19">
              <w:rPr>
                <w:rFonts w:ascii="Arial Narrow" w:eastAsia="SimSun" w:hAnsi="Arial Narrow" w:cs="Calibri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widowControl w:val="0"/>
              <w:suppressAutoHyphens/>
              <w:autoSpaceDN w:val="0"/>
              <w:ind w:left="709" w:right="141" w:hanging="709"/>
              <w:jc w:val="center"/>
              <w:textAlignment w:val="baseline"/>
              <w:rPr>
                <w:rFonts w:ascii="Arial Narrow" w:eastAsia="SimSun" w:hAnsi="Arial Narrow" w:cs="Calibri"/>
                <w:color w:val="000000"/>
                <w:kern w:val="2"/>
                <w:sz w:val="20"/>
                <w:szCs w:val="20"/>
                <w:lang w:eastAsia="ar-SA"/>
              </w:rPr>
            </w:pPr>
          </w:p>
        </w:tc>
      </w:tr>
      <w:tr w:rsidR="00DD1959" w:rsidRPr="00CC3B19" w:rsidTr="00B10BDC">
        <w:trPr>
          <w:trHeight w:val="268"/>
          <w:jc w:val="center"/>
        </w:trPr>
        <w:tc>
          <w:tcPr>
            <w:tcW w:w="73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5</w:t>
            </w: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ind w:right="141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Szerokość przedziału medycznego min.1,75</w:t>
            </w:r>
            <w:r>
              <w:rPr>
                <w:rFonts w:ascii="Arial Narrow" w:hAnsi="Arial Narrow" w:cs="Calibri"/>
                <w:kern w:val="3"/>
                <w:sz w:val="20"/>
                <w:szCs w:val="20"/>
              </w:rPr>
              <w:t xml:space="preserve"> </w:t>
            </w: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m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ind w:right="141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</w:p>
        </w:tc>
      </w:tr>
      <w:tr w:rsidR="00DD1959" w:rsidRPr="00CC3B19" w:rsidTr="00B10BDC">
        <w:trPr>
          <w:trHeight w:val="268"/>
          <w:jc w:val="center"/>
        </w:trPr>
        <w:tc>
          <w:tcPr>
            <w:tcW w:w="73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6</w:t>
            </w: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ind w:right="141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 xml:space="preserve">Drzwi tylne przeszklone   otwierane na boki do kąta min.250 stopni, </w:t>
            </w:r>
            <w:r w:rsidRPr="00CC3B19">
              <w:rPr>
                <w:rFonts w:ascii="Arial Narrow" w:hAnsi="Arial Narrow" w:cs="Calibri"/>
                <w:color w:val="000000"/>
                <w:kern w:val="3"/>
                <w:sz w:val="20"/>
                <w:szCs w:val="20"/>
              </w:rPr>
              <w:t>wyposażone w ograniczniki położenia drzwi, wys. min.1,80m, kieszenie siatkowe na tylnych drzwiach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ind w:right="141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</w:p>
        </w:tc>
      </w:tr>
      <w:tr w:rsidR="00DD1959" w:rsidRPr="00CC3B19" w:rsidTr="00B10BDC">
        <w:trPr>
          <w:trHeight w:val="268"/>
          <w:jc w:val="center"/>
        </w:trPr>
        <w:tc>
          <w:tcPr>
            <w:tcW w:w="73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7</w:t>
            </w: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ind w:right="141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 xml:space="preserve">Drzwi boczne prawe przeszklone, przesuwane, z  otwieraną  szybą, z fabrycznym systemem elektrycznym wspomagającym zamykanie drzwi (podać kod opcji producenta pojazdu bazowego tego wyposażenia), 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ind w:right="141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</w:p>
        </w:tc>
      </w:tr>
      <w:tr w:rsidR="00DD1959" w:rsidRPr="00CC3B19" w:rsidTr="00B10BDC">
        <w:trPr>
          <w:trHeight w:val="268"/>
          <w:jc w:val="center"/>
        </w:trPr>
        <w:tc>
          <w:tcPr>
            <w:tcW w:w="73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8</w:t>
            </w: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ind w:right="141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Uchwyt sufitowy dla pasażera w kabinie kierowcy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ind w:right="141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</w:p>
        </w:tc>
      </w:tr>
      <w:tr w:rsidR="00DD1959" w:rsidRPr="00CC3B19" w:rsidTr="00B10BDC">
        <w:trPr>
          <w:trHeight w:val="268"/>
          <w:jc w:val="center"/>
        </w:trPr>
        <w:tc>
          <w:tcPr>
            <w:tcW w:w="73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9</w:t>
            </w: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ind w:right="141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Zewnętrzne okna przedziału medycznego pokryte w 2/3 wysokości folią półprzeźroczystą.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ind w:right="141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</w:p>
        </w:tc>
      </w:tr>
      <w:tr w:rsidR="00DD1959" w:rsidRPr="00CC3B19" w:rsidTr="00B10BDC">
        <w:trPr>
          <w:trHeight w:val="268"/>
          <w:jc w:val="center"/>
        </w:trPr>
        <w:tc>
          <w:tcPr>
            <w:tcW w:w="73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10</w:t>
            </w: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widowControl w:val="0"/>
              <w:suppressAutoHyphens/>
              <w:autoSpaceDN w:val="0"/>
              <w:ind w:right="141"/>
              <w:textAlignment w:val="baseline"/>
              <w:rPr>
                <w:rFonts w:ascii="Arial Narrow" w:eastAsia="SimSun" w:hAnsi="Arial Narrow" w:cs="Calibri"/>
                <w:i/>
                <w:color w:val="000000"/>
                <w:kern w:val="2"/>
                <w:sz w:val="20"/>
                <w:szCs w:val="20"/>
                <w:lang w:eastAsia="ar-SA"/>
              </w:rPr>
            </w:pPr>
            <w:r w:rsidRPr="00CC3B19">
              <w:rPr>
                <w:rFonts w:ascii="Arial Narrow" w:eastAsia="SimSun" w:hAnsi="Arial Narrow" w:cs="Calibri"/>
                <w:color w:val="000000"/>
                <w:kern w:val="2"/>
                <w:sz w:val="20"/>
                <w:szCs w:val="20"/>
                <w:lang w:eastAsia="ar-SA"/>
              </w:rPr>
              <w:t>Przegroda oddzielająca kabinę kierowcy od przedziału medycznego z przesuwnymi drzwiami z otwieranym oknem umożliwiającym komunikowanie się pomiędzy przedziałem medycznym i kabiną kierowcy zgodnie z PN EN 1789 lub równoważną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widowControl w:val="0"/>
              <w:suppressAutoHyphens/>
              <w:autoSpaceDN w:val="0"/>
              <w:ind w:right="141"/>
              <w:jc w:val="center"/>
              <w:textAlignment w:val="baseline"/>
              <w:rPr>
                <w:rFonts w:ascii="Arial Narrow" w:eastAsia="SimSun" w:hAnsi="Arial Narrow" w:cs="Calibri"/>
                <w:i/>
                <w:color w:val="000000"/>
                <w:kern w:val="2"/>
                <w:sz w:val="20"/>
                <w:szCs w:val="20"/>
                <w:lang w:eastAsia="ar-SA"/>
              </w:rPr>
            </w:pPr>
          </w:p>
        </w:tc>
      </w:tr>
      <w:tr w:rsidR="00DD1959" w:rsidRPr="00CC3B19" w:rsidTr="00B10BDC">
        <w:trPr>
          <w:trHeight w:val="268"/>
          <w:jc w:val="center"/>
        </w:trPr>
        <w:tc>
          <w:tcPr>
            <w:tcW w:w="73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11</w:t>
            </w: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ind w:right="141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Centralny zamek wszystkich drzwi (łącznie z drzwiami do zewnętrznego schowka) z alarmem obejmujący wszystkie drzwi pojazdu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ind w:right="141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</w:p>
        </w:tc>
      </w:tr>
      <w:tr w:rsidR="00DD1959" w:rsidRPr="00CC3B19" w:rsidTr="00B10BDC">
        <w:trPr>
          <w:trHeight w:val="268"/>
          <w:jc w:val="center"/>
        </w:trPr>
        <w:tc>
          <w:tcPr>
            <w:tcW w:w="73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12</w:t>
            </w: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ind w:right="141"/>
              <w:textAlignment w:val="baseline"/>
              <w:rPr>
                <w:rFonts w:ascii="Arial Narrow" w:hAnsi="Arial Narrow" w:cs="Calibri"/>
                <w:color w:val="000000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color w:val="000000"/>
                <w:kern w:val="3"/>
                <w:sz w:val="20"/>
                <w:szCs w:val="20"/>
              </w:rPr>
              <w:t>Drzwi boczne lewe przesuwane do tyłu, bez szyby, z fabrycznym systemem elektrycznym wspomagającym zamykanie drzwi (podać kod opcji producenta pojazdu bazowego tego wyposażenia)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ind w:right="141"/>
              <w:jc w:val="center"/>
              <w:textAlignment w:val="baseline"/>
              <w:rPr>
                <w:rFonts w:ascii="Arial Narrow" w:hAnsi="Arial Narrow" w:cs="Calibri"/>
                <w:color w:val="000000"/>
                <w:kern w:val="3"/>
                <w:sz w:val="20"/>
                <w:szCs w:val="20"/>
              </w:rPr>
            </w:pPr>
          </w:p>
        </w:tc>
      </w:tr>
      <w:tr w:rsidR="00DD1959" w:rsidRPr="00CC3B19" w:rsidTr="00B10BDC">
        <w:trPr>
          <w:trHeight w:val="268"/>
          <w:jc w:val="center"/>
        </w:trPr>
        <w:tc>
          <w:tcPr>
            <w:tcW w:w="73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13</w:t>
            </w: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Zewnętrzny schowek za lewymi drzwiami przesuwnymi z oświetleniem zapewniający mocowania:</w:t>
            </w:r>
          </w:p>
          <w:p w:rsidR="00DD1959" w:rsidRPr="00CC3B19" w:rsidRDefault="00DD1959" w:rsidP="00DD1959">
            <w:pPr>
              <w:widowControl w:val="0"/>
              <w:suppressAutoHyphens/>
              <w:autoSpaceDN w:val="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>
              <w:rPr>
                <w:rFonts w:ascii="Arial Narrow" w:hAnsi="Arial Narrow" w:cs="Calibri"/>
                <w:kern w:val="3"/>
                <w:sz w:val="20"/>
                <w:szCs w:val="20"/>
              </w:rPr>
              <w:t xml:space="preserve">- </w:t>
            </w: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2 szt. butli tlenowych 10l z reduktorami,</w:t>
            </w:r>
          </w:p>
          <w:p w:rsidR="00DD1959" w:rsidRPr="00CC3B19" w:rsidRDefault="00DD1959" w:rsidP="00DD1959">
            <w:pPr>
              <w:widowControl w:val="0"/>
              <w:suppressAutoHyphens/>
              <w:autoSpaceDN w:val="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>
              <w:rPr>
                <w:rFonts w:ascii="Arial Narrow" w:hAnsi="Arial Narrow" w:cs="Calibri"/>
                <w:kern w:val="3"/>
                <w:sz w:val="20"/>
                <w:szCs w:val="20"/>
              </w:rPr>
              <w:t xml:space="preserve">- </w:t>
            </w: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krzesełka kardiologicznego z systemem płozowym,</w:t>
            </w:r>
          </w:p>
          <w:p w:rsidR="00DD1959" w:rsidRPr="00CC3B19" w:rsidRDefault="00DD1959" w:rsidP="00DD1959">
            <w:pPr>
              <w:widowControl w:val="0"/>
              <w:suppressAutoHyphens/>
              <w:autoSpaceDN w:val="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>
              <w:rPr>
                <w:rFonts w:ascii="Arial Narrow" w:hAnsi="Arial Narrow" w:cs="Calibri"/>
                <w:kern w:val="3"/>
                <w:sz w:val="20"/>
                <w:szCs w:val="20"/>
              </w:rPr>
              <w:t xml:space="preserve">- </w:t>
            </w: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noszy podbierakowych,</w:t>
            </w:r>
          </w:p>
          <w:p w:rsidR="00DD1959" w:rsidRPr="00CC3B19" w:rsidRDefault="00DD1959" w:rsidP="00DD195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>
              <w:rPr>
                <w:rFonts w:ascii="Arial Narrow" w:hAnsi="Arial Narrow" w:cs="Calibri"/>
                <w:kern w:val="3"/>
                <w:sz w:val="20"/>
                <w:szCs w:val="20"/>
              </w:rPr>
              <w:t xml:space="preserve">- </w:t>
            </w: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deski ortopedycznej dla dorosłych,</w:t>
            </w:r>
          </w:p>
          <w:p w:rsidR="00DD1959" w:rsidRPr="00CC3B19" w:rsidRDefault="00DD1959" w:rsidP="00DD195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>
              <w:rPr>
                <w:rFonts w:ascii="Arial Narrow" w:hAnsi="Arial Narrow" w:cs="Calibri"/>
                <w:kern w:val="3"/>
                <w:sz w:val="20"/>
                <w:szCs w:val="20"/>
              </w:rPr>
              <w:t xml:space="preserve">- </w:t>
            </w: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deski ortopedycznej dla dzieci,</w:t>
            </w:r>
          </w:p>
          <w:p w:rsidR="00DD1959" w:rsidRPr="00CC3B19" w:rsidRDefault="00DD1959" w:rsidP="00DD1959">
            <w:pPr>
              <w:widowControl w:val="0"/>
              <w:suppressAutoHyphens/>
              <w:autoSpaceDN w:val="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>
              <w:rPr>
                <w:rFonts w:ascii="Arial Narrow" w:hAnsi="Arial Narrow" w:cs="Calibri"/>
                <w:kern w:val="3"/>
                <w:sz w:val="20"/>
                <w:szCs w:val="20"/>
              </w:rPr>
              <w:t xml:space="preserve">- </w:t>
            </w: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materaca próżniowego,</w:t>
            </w:r>
          </w:p>
          <w:p w:rsidR="00DD1959" w:rsidRPr="00CC3B19" w:rsidRDefault="00DD1959" w:rsidP="00DD195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>
              <w:rPr>
                <w:rFonts w:ascii="Arial Narrow" w:hAnsi="Arial Narrow" w:cs="Calibri"/>
                <w:kern w:val="3"/>
                <w:sz w:val="20"/>
                <w:szCs w:val="20"/>
              </w:rPr>
              <w:t xml:space="preserve">- </w:t>
            </w: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szyn Kramera (opcjonalnie w przedziale medycznym),</w:t>
            </w:r>
          </w:p>
          <w:p w:rsidR="00DD1959" w:rsidRPr="00CC3B19" w:rsidRDefault="00DD1959" w:rsidP="00DD195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>
              <w:rPr>
                <w:rFonts w:ascii="Arial Narrow" w:hAnsi="Arial Narrow" w:cs="Calibri"/>
                <w:kern w:val="3"/>
                <w:sz w:val="20"/>
                <w:szCs w:val="20"/>
              </w:rPr>
              <w:t xml:space="preserve">- </w:t>
            </w: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 xml:space="preserve">kamizelki unieruchamiającej typu </w:t>
            </w:r>
            <w:proofErr w:type="spellStart"/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KEDlub</w:t>
            </w:r>
            <w:proofErr w:type="spellEnd"/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 xml:space="preserve"> równoważnej,</w:t>
            </w:r>
          </w:p>
          <w:p w:rsidR="00DD1959" w:rsidRPr="00CC3B19" w:rsidRDefault="00DD1959" w:rsidP="00DD195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>
              <w:rPr>
                <w:rFonts w:ascii="Arial Narrow" w:hAnsi="Arial Narrow" w:cs="Calibri"/>
                <w:kern w:val="3"/>
                <w:sz w:val="20"/>
                <w:szCs w:val="20"/>
              </w:rPr>
              <w:t xml:space="preserve">- </w:t>
            </w: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min. 2 kasków ochronnych,</w:t>
            </w:r>
          </w:p>
          <w:p w:rsidR="00DD1959" w:rsidRDefault="00DD1959" w:rsidP="00DD195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>
              <w:rPr>
                <w:rFonts w:ascii="Arial Narrow" w:hAnsi="Arial Narrow" w:cs="Calibri"/>
                <w:kern w:val="3"/>
                <w:sz w:val="20"/>
                <w:szCs w:val="20"/>
              </w:rPr>
              <w:t xml:space="preserve">- </w:t>
            </w: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 xml:space="preserve">torby opatrunkowej </w:t>
            </w:r>
            <w:r>
              <w:rPr>
                <w:rFonts w:ascii="Arial Narrow" w:hAnsi="Arial Narrow" w:cs="Calibri"/>
                <w:kern w:val="3"/>
                <w:sz w:val="20"/>
                <w:szCs w:val="20"/>
              </w:rPr>
              <w:t>z dostępem również z przedziału medycznego,</w:t>
            </w:r>
          </w:p>
          <w:p w:rsidR="00DD1959" w:rsidRPr="00CC3B19" w:rsidRDefault="00DD1959" w:rsidP="00DD195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>
              <w:rPr>
                <w:rFonts w:ascii="Arial Narrow" w:hAnsi="Arial Narrow" w:cs="Calibri"/>
                <w:kern w:val="3"/>
                <w:sz w:val="20"/>
                <w:szCs w:val="20"/>
              </w:rPr>
              <w:t xml:space="preserve">- </w:t>
            </w: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 xml:space="preserve">pojemnika </w:t>
            </w:r>
            <w:proofErr w:type="spellStart"/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reimplantacyjnego</w:t>
            </w:r>
            <w:proofErr w:type="spellEnd"/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 xml:space="preserve"> o pojemności min. 7l, z </w:t>
            </w:r>
            <w:r>
              <w:rPr>
                <w:rFonts w:ascii="Arial Narrow" w:hAnsi="Arial Narrow" w:cs="Calibri"/>
                <w:kern w:val="3"/>
                <w:sz w:val="20"/>
                <w:szCs w:val="20"/>
              </w:rPr>
              <w:t>m</w:t>
            </w: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ożliwością jego  zasila</w:t>
            </w:r>
            <w:r>
              <w:rPr>
                <w:rFonts w:ascii="Arial Narrow" w:hAnsi="Arial Narrow" w:cs="Calibri"/>
                <w:kern w:val="3"/>
                <w:sz w:val="20"/>
                <w:szCs w:val="20"/>
              </w:rPr>
              <w:t>nia z instalacji 12V ambulansu,</w:t>
            </w:r>
          </w:p>
          <w:p w:rsidR="00DD1959" w:rsidRPr="00CC3B19" w:rsidRDefault="00DD1959" w:rsidP="00DD1959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>
              <w:rPr>
                <w:rFonts w:ascii="Arial Narrow" w:hAnsi="Arial Narrow" w:cs="Calibri"/>
                <w:kern w:val="3"/>
                <w:sz w:val="20"/>
                <w:szCs w:val="20"/>
              </w:rPr>
              <w:t xml:space="preserve">- </w:t>
            </w: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zestaw pasów do desek, krzesełka i nos</w:t>
            </w:r>
            <w:r>
              <w:rPr>
                <w:rFonts w:ascii="Arial Narrow" w:hAnsi="Arial Narrow" w:cs="Calibri"/>
                <w:kern w:val="3"/>
                <w:sz w:val="20"/>
                <w:szCs w:val="20"/>
              </w:rPr>
              <w:t xml:space="preserve">zy oraz systemów  </w:t>
            </w: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unieruchamiających głowę,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</w:p>
        </w:tc>
      </w:tr>
      <w:tr w:rsidR="00DD1959" w:rsidRPr="00CC3B19" w:rsidTr="00B10BDC">
        <w:trPr>
          <w:trHeight w:val="268"/>
          <w:jc w:val="center"/>
        </w:trPr>
        <w:tc>
          <w:tcPr>
            <w:tcW w:w="73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14</w:t>
            </w: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ind w:right="141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 xml:space="preserve">Poduszka powietrzna dla kierowcy i pasażera, dwie poduszki boczne dla kierowcy i pasażera, 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ind w:right="141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</w:p>
        </w:tc>
      </w:tr>
      <w:tr w:rsidR="00DD1959" w:rsidRPr="00CC3B19" w:rsidTr="00B10BDC">
        <w:trPr>
          <w:trHeight w:val="268"/>
          <w:jc w:val="center"/>
        </w:trPr>
        <w:tc>
          <w:tcPr>
            <w:tcW w:w="73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color w:val="000000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color w:val="000000"/>
                <w:kern w:val="3"/>
                <w:sz w:val="20"/>
                <w:szCs w:val="20"/>
              </w:rPr>
              <w:t>15</w:t>
            </w: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ind w:right="141"/>
              <w:textAlignment w:val="baseline"/>
              <w:rPr>
                <w:rFonts w:ascii="Arial Narrow" w:hAnsi="Arial Narrow" w:cs="Calibri"/>
                <w:color w:val="000000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color w:val="000000"/>
                <w:kern w:val="3"/>
                <w:sz w:val="20"/>
                <w:szCs w:val="20"/>
              </w:rPr>
              <w:t>Stopień wejściowy tylny  zintegrowany ze zderzakiem.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ind w:right="141"/>
              <w:jc w:val="center"/>
              <w:textAlignment w:val="baseline"/>
              <w:rPr>
                <w:rFonts w:ascii="Arial Narrow" w:hAnsi="Arial Narrow" w:cs="Calibri"/>
                <w:color w:val="000000"/>
                <w:kern w:val="3"/>
                <w:sz w:val="20"/>
                <w:szCs w:val="20"/>
              </w:rPr>
            </w:pPr>
          </w:p>
        </w:tc>
      </w:tr>
      <w:tr w:rsidR="00DD1959" w:rsidRPr="00CC3B19" w:rsidTr="00B10BDC">
        <w:trPr>
          <w:trHeight w:val="268"/>
          <w:jc w:val="center"/>
        </w:trPr>
        <w:tc>
          <w:tcPr>
            <w:tcW w:w="73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color w:val="000000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color w:val="000000"/>
                <w:kern w:val="3"/>
                <w:sz w:val="20"/>
                <w:szCs w:val="20"/>
              </w:rPr>
              <w:t>16</w:t>
            </w: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ind w:right="141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Stopień wejściowy do przedziału medycznego wewnętrzny pokryty wykładziną antypoślizgową z podświetleniem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ind w:right="141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</w:p>
        </w:tc>
      </w:tr>
      <w:tr w:rsidR="00DD1959" w:rsidRPr="00CC3B19" w:rsidTr="00B10BDC">
        <w:trPr>
          <w:trHeight w:val="268"/>
          <w:jc w:val="center"/>
        </w:trPr>
        <w:tc>
          <w:tcPr>
            <w:tcW w:w="73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17</w:t>
            </w: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ind w:right="141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Elektrycznie otwierane szyby boczne w kabinie kierowcy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ind w:right="141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</w:p>
        </w:tc>
      </w:tr>
      <w:tr w:rsidR="00DD1959" w:rsidRPr="00CC3B19" w:rsidTr="00B10BDC">
        <w:trPr>
          <w:trHeight w:val="268"/>
          <w:jc w:val="center"/>
        </w:trPr>
        <w:tc>
          <w:tcPr>
            <w:tcW w:w="73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18</w:t>
            </w: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ind w:right="141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Światła boczne pozycyjne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ind w:right="141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</w:p>
        </w:tc>
      </w:tr>
      <w:tr w:rsidR="00DD1959" w:rsidRPr="00CC3B19" w:rsidTr="00B10BDC">
        <w:trPr>
          <w:trHeight w:val="268"/>
          <w:jc w:val="center"/>
        </w:trPr>
        <w:tc>
          <w:tcPr>
            <w:tcW w:w="73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19</w:t>
            </w: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ind w:right="141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 xml:space="preserve">Dzielone wsteczne lusterka zewnętrzne elektrycznie podgrzewane i regulowane, 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ind w:right="141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</w:p>
        </w:tc>
      </w:tr>
      <w:tr w:rsidR="00DD1959" w:rsidRPr="00CC3B19" w:rsidTr="00B10BDC">
        <w:trPr>
          <w:trHeight w:val="268"/>
          <w:jc w:val="center"/>
        </w:trPr>
        <w:tc>
          <w:tcPr>
            <w:tcW w:w="73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20</w:t>
            </w: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ind w:right="141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Kamera cofania oraz kamera w przedziale medycznym, wyświetlacz LCD w formie lusterka wstecznego zamontowany w kabinie kierowcy.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ind w:right="141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</w:p>
        </w:tc>
      </w:tr>
      <w:tr w:rsidR="00DD1959" w:rsidRPr="00CC3B19" w:rsidTr="00B10BDC">
        <w:trPr>
          <w:trHeight w:val="268"/>
          <w:jc w:val="center"/>
        </w:trPr>
        <w:tc>
          <w:tcPr>
            <w:tcW w:w="73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21</w:t>
            </w: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ind w:right="141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Zestaw narządzi z podnośnikiem, pełnowymiarowe koło zapasowe z czujnikiem ciśnienia powietrza – jako wyposażenie dodatkowe dostarczane przy dostawie ambulansu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ind w:right="141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</w:p>
        </w:tc>
      </w:tr>
      <w:tr w:rsidR="00DD1959" w:rsidRPr="00CC3B19" w:rsidTr="00B10BDC">
        <w:trPr>
          <w:trHeight w:val="268"/>
          <w:jc w:val="center"/>
        </w:trPr>
        <w:tc>
          <w:tcPr>
            <w:tcW w:w="73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>
              <w:rPr>
                <w:rFonts w:ascii="Arial Narrow" w:hAnsi="Arial Narrow" w:cs="Calibri"/>
                <w:kern w:val="3"/>
                <w:sz w:val="20"/>
                <w:szCs w:val="20"/>
              </w:rPr>
              <w:t>22</w:t>
            </w: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ind w:right="141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Czujnik deszczu dostosowujący szybkość pracy wycieraczek przedniej szyby do intensywności opadów, czujnik zmierzchu automatycznie włączający światła mijania,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ind w:right="141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</w:p>
        </w:tc>
      </w:tr>
      <w:tr w:rsidR="00DD1959" w:rsidRPr="00CC3B19" w:rsidTr="00B10BDC">
        <w:trPr>
          <w:trHeight w:val="268"/>
          <w:jc w:val="center"/>
        </w:trPr>
        <w:tc>
          <w:tcPr>
            <w:tcW w:w="73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>
              <w:rPr>
                <w:rFonts w:ascii="Arial Narrow" w:hAnsi="Arial Narrow" w:cs="Calibri"/>
                <w:kern w:val="3"/>
                <w:sz w:val="20"/>
                <w:szCs w:val="20"/>
              </w:rPr>
              <w:t>23</w:t>
            </w: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ind w:right="141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Układ wydechowy fabrycznie przedłużony do końca pojazdu przystosowany do pełnienia funkcji samochodu specjalnego sanitarnego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ind w:right="141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</w:p>
        </w:tc>
      </w:tr>
      <w:tr w:rsidR="00DD1959" w:rsidRPr="00CC3B19" w:rsidTr="00B10BDC">
        <w:trPr>
          <w:trHeight w:val="268"/>
          <w:jc w:val="center"/>
        </w:trPr>
        <w:tc>
          <w:tcPr>
            <w:tcW w:w="73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>
              <w:rPr>
                <w:rFonts w:ascii="Arial Narrow" w:hAnsi="Arial Narrow" w:cs="Calibri"/>
                <w:kern w:val="3"/>
                <w:sz w:val="20"/>
                <w:szCs w:val="20"/>
              </w:rPr>
              <w:lastRenderedPageBreak/>
              <w:t>24</w:t>
            </w: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Przednie reflektory przeciwmgielne z funkcją doświetlania zakrętów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</w:p>
        </w:tc>
      </w:tr>
      <w:tr w:rsidR="00DD1959" w:rsidRPr="00CC3B19" w:rsidTr="00B10BDC">
        <w:trPr>
          <w:trHeight w:val="268"/>
          <w:jc w:val="center"/>
        </w:trPr>
        <w:tc>
          <w:tcPr>
            <w:tcW w:w="73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>
              <w:rPr>
                <w:rFonts w:ascii="Arial Narrow" w:hAnsi="Arial Narrow" w:cs="Calibri"/>
                <w:kern w:val="3"/>
                <w:sz w:val="20"/>
                <w:szCs w:val="20"/>
              </w:rPr>
              <w:t>25</w:t>
            </w: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Zbiornik paliwa o pojemności min. 70l.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</w:p>
        </w:tc>
      </w:tr>
      <w:tr w:rsidR="00DD1959" w:rsidRPr="00CC3B19" w:rsidTr="00B10BDC">
        <w:trPr>
          <w:trHeight w:val="268"/>
          <w:jc w:val="center"/>
        </w:trPr>
        <w:tc>
          <w:tcPr>
            <w:tcW w:w="73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>
              <w:rPr>
                <w:rFonts w:ascii="Arial Narrow" w:hAnsi="Arial Narrow" w:cs="Calibri"/>
                <w:kern w:val="3"/>
                <w:sz w:val="20"/>
                <w:szCs w:val="20"/>
              </w:rPr>
              <w:t>26</w:t>
            </w: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 xml:space="preserve">Elektryczne złącze do podłączenia urządzeń zewnętrznych (technologia CAN </w:t>
            </w:r>
            <w:proofErr w:type="spellStart"/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bus</w:t>
            </w:r>
            <w:proofErr w:type="spellEnd"/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 xml:space="preserve"> lub równoważna). Instalacja elektryczna zabudowy sanitarnej wykorzystywała fabryczny moduł producenta pojazdu bazowego typu </w:t>
            </w:r>
            <w:proofErr w:type="spellStart"/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PSM</w:t>
            </w:r>
            <w:proofErr w:type="spellEnd"/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 xml:space="preserve">, </w:t>
            </w:r>
            <w:proofErr w:type="spellStart"/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KFG</w:t>
            </w:r>
            <w:proofErr w:type="spellEnd"/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 xml:space="preserve">, Itp., lub </w:t>
            </w:r>
            <w:proofErr w:type="spellStart"/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równowazne</w:t>
            </w:r>
            <w:proofErr w:type="spellEnd"/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</w:p>
        </w:tc>
      </w:tr>
      <w:tr w:rsidR="00DD1959" w:rsidRPr="00CC3B19" w:rsidTr="00B10BDC">
        <w:trPr>
          <w:trHeight w:val="268"/>
          <w:jc w:val="center"/>
        </w:trPr>
        <w:tc>
          <w:tcPr>
            <w:tcW w:w="73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>
              <w:rPr>
                <w:rFonts w:ascii="Arial Narrow" w:hAnsi="Arial Narrow" w:cs="Calibri"/>
                <w:kern w:val="3"/>
                <w:sz w:val="20"/>
                <w:szCs w:val="20"/>
              </w:rPr>
              <w:t>27</w:t>
            </w: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ind w:right="141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Radioodtwarzacz z głośnikami w kabinie kierowcy i przedziale medycznym, z zasilaniem 12 V z eliminacją zakłóceń i anteną dachową ze wzmacniaczem antenowym.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ind w:right="141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</w:p>
        </w:tc>
      </w:tr>
      <w:tr w:rsidR="00DD1959" w:rsidRPr="00CC3B19" w:rsidTr="00B10BDC">
        <w:trPr>
          <w:trHeight w:val="268"/>
          <w:jc w:val="center"/>
        </w:trPr>
        <w:tc>
          <w:tcPr>
            <w:tcW w:w="730" w:type="dxa"/>
            <w:gridSpan w:val="2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>
              <w:rPr>
                <w:rFonts w:ascii="Arial Narrow" w:hAnsi="Arial Narrow" w:cs="Calibri"/>
                <w:kern w:val="3"/>
                <w:sz w:val="20"/>
                <w:szCs w:val="20"/>
              </w:rPr>
              <w:t>28</w:t>
            </w: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ind w:right="141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Kabina kierowcy ma być wyposażona w  panel  sterujący następującymi funkcjami: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D1959" w:rsidRPr="00CC3B19" w:rsidRDefault="00DD1959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DD1959" w:rsidRPr="00CC3B19" w:rsidRDefault="00DD1959" w:rsidP="00DD1959">
            <w:pPr>
              <w:suppressAutoHyphens/>
              <w:autoSpaceDN w:val="0"/>
              <w:ind w:right="141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</w:p>
        </w:tc>
      </w:tr>
      <w:tr w:rsidR="00DD1959" w:rsidRPr="00CC3B19" w:rsidTr="00B10BDC">
        <w:trPr>
          <w:trHeight w:val="268"/>
          <w:jc w:val="center"/>
        </w:trPr>
        <w:tc>
          <w:tcPr>
            <w:tcW w:w="730" w:type="dxa"/>
            <w:gridSpan w:val="2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widowControl w:val="0"/>
              <w:suppressAutoHyphens/>
              <w:autoSpaceDN w:val="0"/>
              <w:ind w:left="709" w:hanging="709"/>
              <w:jc w:val="center"/>
              <w:textAlignment w:val="baseline"/>
              <w:rPr>
                <w:rFonts w:ascii="Arial Narrow" w:eastAsia="SimSun" w:hAnsi="Arial Narrow" w:cs="Calibri"/>
                <w:kern w:val="3"/>
                <w:sz w:val="20"/>
                <w:szCs w:val="20"/>
                <w:lang w:eastAsia="en-US"/>
              </w:rPr>
            </w:pP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LineNumbers/>
              <w:tabs>
                <w:tab w:val="left" w:pos="170"/>
              </w:tabs>
              <w:suppressAutoHyphens/>
              <w:autoSpaceDN w:val="0"/>
              <w:ind w:left="170" w:hanging="17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sterowanie oświetleniem zewnętrznym (światła robocze)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LineNumbers/>
              <w:tabs>
                <w:tab w:val="left" w:pos="170"/>
              </w:tabs>
              <w:suppressAutoHyphens/>
              <w:autoSpaceDN w:val="0"/>
              <w:ind w:left="170" w:hanging="17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</w:p>
        </w:tc>
      </w:tr>
      <w:tr w:rsidR="00DD1959" w:rsidRPr="00CC3B19" w:rsidTr="00B10BDC">
        <w:trPr>
          <w:trHeight w:val="268"/>
          <w:jc w:val="center"/>
        </w:trPr>
        <w:tc>
          <w:tcPr>
            <w:tcW w:w="730" w:type="dxa"/>
            <w:gridSpan w:val="2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widowControl w:val="0"/>
              <w:suppressAutoHyphens/>
              <w:autoSpaceDN w:val="0"/>
              <w:ind w:left="709" w:hanging="709"/>
              <w:jc w:val="center"/>
              <w:textAlignment w:val="baseline"/>
              <w:rPr>
                <w:rFonts w:ascii="Arial Narrow" w:eastAsia="SimSun" w:hAnsi="Arial Narrow" w:cs="Calibri"/>
                <w:kern w:val="3"/>
                <w:sz w:val="20"/>
                <w:szCs w:val="20"/>
                <w:lang w:eastAsia="en-US"/>
              </w:rPr>
            </w:pP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tabs>
                <w:tab w:val="left" w:pos="170"/>
              </w:tabs>
              <w:suppressAutoHyphens/>
              <w:autoSpaceDN w:val="0"/>
              <w:ind w:left="170" w:hanging="170"/>
              <w:textAlignment w:val="baseline"/>
              <w:rPr>
                <w:rFonts w:ascii="Arial Narrow" w:hAnsi="Arial Narrow" w:cs="Calibri"/>
                <w:color w:val="000000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color w:val="000000"/>
                <w:kern w:val="3"/>
                <w:sz w:val="20"/>
                <w:szCs w:val="20"/>
              </w:rPr>
              <w:t>sygnalizacja graficzna niskiego poziomu naładowania akumulatorów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tabs>
                <w:tab w:val="left" w:pos="170"/>
              </w:tabs>
              <w:suppressAutoHyphens/>
              <w:autoSpaceDN w:val="0"/>
              <w:ind w:left="170" w:hanging="170"/>
              <w:jc w:val="center"/>
              <w:textAlignment w:val="baseline"/>
              <w:rPr>
                <w:rFonts w:ascii="Arial Narrow" w:hAnsi="Arial Narrow" w:cs="Calibri"/>
                <w:color w:val="000000"/>
                <w:kern w:val="3"/>
                <w:sz w:val="20"/>
                <w:szCs w:val="20"/>
              </w:rPr>
            </w:pPr>
          </w:p>
        </w:tc>
      </w:tr>
      <w:tr w:rsidR="00DD1959" w:rsidRPr="00CC3B19" w:rsidTr="00B10BDC">
        <w:trPr>
          <w:trHeight w:val="268"/>
          <w:jc w:val="center"/>
        </w:trPr>
        <w:tc>
          <w:tcPr>
            <w:tcW w:w="730" w:type="dxa"/>
            <w:gridSpan w:val="2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widowControl w:val="0"/>
              <w:suppressAutoHyphens/>
              <w:autoSpaceDN w:val="0"/>
              <w:ind w:left="709" w:hanging="709"/>
              <w:jc w:val="center"/>
              <w:textAlignment w:val="baseline"/>
              <w:rPr>
                <w:rFonts w:ascii="Arial Narrow" w:eastAsia="SimSun" w:hAnsi="Arial Narrow" w:cs="Calibri"/>
                <w:kern w:val="3"/>
                <w:sz w:val="20"/>
                <w:szCs w:val="20"/>
                <w:lang w:eastAsia="en-US"/>
              </w:rPr>
            </w:pP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tabs>
                <w:tab w:val="left" w:pos="0"/>
              </w:tabs>
              <w:suppressAutoHyphens/>
              <w:autoSpaceDN w:val="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sterowanie sygnalizacja uprzywilejowaną oraz dodatkową sygnalizacją dźwiękową nisko tonową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tabs>
                <w:tab w:val="left" w:pos="0"/>
              </w:tabs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</w:p>
        </w:tc>
      </w:tr>
      <w:tr w:rsidR="00DD1959" w:rsidRPr="00CC3B19" w:rsidTr="00B10BDC">
        <w:trPr>
          <w:trHeight w:val="268"/>
          <w:jc w:val="center"/>
        </w:trPr>
        <w:tc>
          <w:tcPr>
            <w:tcW w:w="730" w:type="dxa"/>
            <w:gridSpan w:val="2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widowControl w:val="0"/>
              <w:suppressAutoHyphens/>
              <w:autoSpaceDN w:val="0"/>
              <w:ind w:left="709" w:hanging="709"/>
              <w:jc w:val="center"/>
              <w:textAlignment w:val="baseline"/>
              <w:rPr>
                <w:rFonts w:ascii="Arial Narrow" w:eastAsia="SimSun" w:hAnsi="Arial Narrow" w:cs="Calibri"/>
                <w:kern w:val="3"/>
                <w:sz w:val="20"/>
                <w:szCs w:val="20"/>
                <w:lang w:eastAsia="en-US"/>
              </w:rPr>
            </w:pP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tabs>
                <w:tab w:val="left" w:pos="170"/>
              </w:tabs>
              <w:suppressAutoHyphens/>
              <w:autoSpaceDN w:val="0"/>
              <w:ind w:left="170" w:hanging="17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sterowanie elektrycznym systemem dogrzewania silnika na postoju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tabs>
                <w:tab w:val="left" w:pos="170"/>
              </w:tabs>
              <w:suppressAutoHyphens/>
              <w:autoSpaceDN w:val="0"/>
              <w:ind w:left="170" w:hanging="17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</w:p>
        </w:tc>
      </w:tr>
      <w:tr w:rsidR="00DD1959" w:rsidRPr="00CC3B19" w:rsidTr="00B10BDC">
        <w:trPr>
          <w:trHeight w:val="268"/>
          <w:jc w:val="center"/>
        </w:trPr>
        <w:tc>
          <w:tcPr>
            <w:tcW w:w="730" w:type="dxa"/>
            <w:gridSpan w:val="2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ind w:left="709" w:hanging="709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tabs>
                <w:tab w:val="left" w:pos="170"/>
              </w:tabs>
              <w:suppressAutoHyphens/>
              <w:autoSpaceDN w:val="0"/>
              <w:ind w:left="170" w:hanging="17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sygnalizacja niedomknięcia którychkolwiek drzwi ambulansu,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tabs>
                <w:tab w:val="left" w:pos="170"/>
              </w:tabs>
              <w:suppressAutoHyphens/>
              <w:autoSpaceDN w:val="0"/>
              <w:ind w:left="170" w:hanging="17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</w:p>
        </w:tc>
      </w:tr>
      <w:tr w:rsidR="00DD1959" w:rsidRPr="00CC3B19" w:rsidTr="00B10BDC">
        <w:trPr>
          <w:trHeight w:val="268"/>
          <w:jc w:val="center"/>
        </w:trPr>
        <w:tc>
          <w:tcPr>
            <w:tcW w:w="730" w:type="dxa"/>
            <w:gridSpan w:val="2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ind w:left="709" w:hanging="709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tabs>
                <w:tab w:val="left" w:pos="0"/>
              </w:tabs>
              <w:suppressAutoHyphens/>
              <w:autoSpaceDN w:val="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sterowanie układem klimatyzacji, sterowanie układem ogrzewania dodatkowego niezależnym od pracy silnika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tabs>
                <w:tab w:val="left" w:pos="0"/>
              </w:tabs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</w:p>
        </w:tc>
      </w:tr>
      <w:tr w:rsidR="00DD1959" w:rsidRPr="00CC3B19" w:rsidTr="00B10BDC">
        <w:trPr>
          <w:trHeight w:val="268"/>
          <w:jc w:val="center"/>
        </w:trPr>
        <w:tc>
          <w:tcPr>
            <w:tcW w:w="730" w:type="dxa"/>
            <w:gridSpan w:val="2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ind w:left="709" w:hanging="709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tabs>
                <w:tab w:val="left" w:pos="170"/>
              </w:tabs>
              <w:suppressAutoHyphens/>
              <w:autoSpaceDN w:val="0"/>
              <w:ind w:left="170" w:hanging="17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sygnalizacja podłączenia ambulansu do sieci 230V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tabs>
                <w:tab w:val="left" w:pos="170"/>
              </w:tabs>
              <w:suppressAutoHyphens/>
              <w:autoSpaceDN w:val="0"/>
              <w:ind w:left="170" w:hanging="17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</w:p>
        </w:tc>
      </w:tr>
      <w:tr w:rsidR="00DD1959" w:rsidRPr="00CC3B19" w:rsidTr="00B10BDC">
        <w:trPr>
          <w:trHeight w:val="268"/>
          <w:jc w:val="center"/>
        </w:trPr>
        <w:tc>
          <w:tcPr>
            <w:tcW w:w="730" w:type="dxa"/>
            <w:gridSpan w:val="2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ind w:left="709" w:hanging="709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tabs>
                <w:tab w:val="left" w:pos="0"/>
              </w:tabs>
              <w:suppressAutoHyphens/>
              <w:autoSpaceDN w:val="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sterowanie blokadą drzwi pomiędzy przedziałem kierowcy i przedziałem medycznym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tabs>
                <w:tab w:val="left" w:pos="0"/>
              </w:tabs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</w:p>
        </w:tc>
      </w:tr>
      <w:tr w:rsidR="00DD1959" w:rsidRPr="00CC3B19" w:rsidTr="00B10BDC">
        <w:trPr>
          <w:trHeight w:val="268"/>
          <w:jc w:val="center"/>
        </w:trPr>
        <w:tc>
          <w:tcPr>
            <w:tcW w:w="73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>
              <w:rPr>
                <w:rFonts w:ascii="Arial Narrow" w:hAnsi="Arial Narrow" w:cs="Calibri"/>
                <w:kern w:val="3"/>
                <w:sz w:val="20"/>
                <w:szCs w:val="20"/>
              </w:rPr>
              <w:t>29</w:t>
            </w: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Pojemnik reimplantacyjny o pojemności min. 7 l zasilany z instalacji 12V/230V ambulansu z możliwością chłodzenia i grzania wyposażony w pasek do noszenia na ramieniu.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</w:p>
        </w:tc>
      </w:tr>
      <w:tr w:rsidR="00DD1959" w:rsidRPr="00CC3B19" w:rsidTr="00B10BDC">
        <w:trPr>
          <w:trHeight w:val="268"/>
          <w:jc w:val="center"/>
        </w:trPr>
        <w:tc>
          <w:tcPr>
            <w:tcW w:w="73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DD1959" w:rsidRDefault="00DD195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>
              <w:rPr>
                <w:rFonts w:ascii="Arial Narrow" w:hAnsi="Arial Narrow" w:cs="Calibri"/>
                <w:kern w:val="3"/>
                <w:sz w:val="20"/>
                <w:szCs w:val="20"/>
              </w:rPr>
              <w:t>30</w:t>
            </w: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ind w:right="141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Aktualna cało pojazdowa homologacja typu WE lub równoważna oferowanego pojazdu skompletowanego (oferowanego ambulansu typu C) z mocowaniem podłogowym oferowanych noszy - dostarczyć przy dostawie przedmiotu zamówienia. (Zamawiający nie dopuszcza mocowania noszy na lawecie/stole medycznym)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ind w:right="141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</w:p>
        </w:tc>
      </w:tr>
      <w:tr w:rsidR="00DD1959" w:rsidRPr="00CC3B19" w:rsidTr="00B10BDC">
        <w:trPr>
          <w:trHeight w:val="268"/>
          <w:jc w:val="center"/>
        </w:trPr>
        <w:tc>
          <w:tcPr>
            <w:tcW w:w="9415" w:type="dxa"/>
            <w:gridSpan w:val="5"/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DD1959" w:rsidRDefault="00DD1959" w:rsidP="00DD1959">
            <w:pPr>
              <w:pStyle w:val="Akapitzlist"/>
              <w:numPr>
                <w:ilvl w:val="0"/>
                <w:numId w:val="9"/>
              </w:numPr>
              <w:suppressAutoHyphens/>
              <w:autoSpaceDN w:val="0"/>
              <w:textAlignment w:val="baseline"/>
              <w:rPr>
                <w:rFonts w:ascii="Arial Narrow" w:hAnsi="Arial Narrow" w:cs="Calibri"/>
                <w:b/>
                <w:kern w:val="3"/>
                <w:shd w:val="clear" w:color="auto" w:fill="FFFF00"/>
              </w:rPr>
            </w:pPr>
            <w:r w:rsidRPr="00DD1959">
              <w:rPr>
                <w:rFonts w:ascii="Arial Narrow" w:hAnsi="Arial Narrow" w:cs="Calibri"/>
                <w:b/>
                <w:kern w:val="3"/>
              </w:rPr>
              <w:t>SILNIK</w:t>
            </w:r>
          </w:p>
        </w:tc>
      </w:tr>
      <w:tr w:rsidR="00DD1959" w:rsidRPr="00CC3B19" w:rsidTr="00B10BDC">
        <w:trPr>
          <w:trHeight w:val="268"/>
          <w:jc w:val="center"/>
        </w:trPr>
        <w:tc>
          <w:tcPr>
            <w:tcW w:w="73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1</w:t>
            </w: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D92EE3" w:rsidRDefault="00DD1959" w:rsidP="00DD1959">
            <w:pPr>
              <w:suppressAutoHyphens/>
              <w:autoSpaceDN w:val="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D92EE3">
              <w:rPr>
                <w:rFonts w:ascii="Arial Narrow" w:hAnsi="Arial Narrow" w:cs="Calibri"/>
                <w:kern w:val="3"/>
                <w:sz w:val="20"/>
                <w:szCs w:val="20"/>
              </w:rPr>
              <w:t xml:space="preserve">Z zapłonem samoczynnym, wtryskiem bezpośrednim typu </w:t>
            </w:r>
            <w:proofErr w:type="spellStart"/>
            <w:r w:rsidRPr="00D92EE3">
              <w:rPr>
                <w:rFonts w:ascii="Arial Narrow" w:hAnsi="Arial Narrow" w:cs="Calibri"/>
                <w:kern w:val="3"/>
                <w:sz w:val="20"/>
                <w:szCs w:val="20"/>
              </w:rPr>
              <w:t>Common</w:t>
            </w:r>
            <w:proofErr w:type="spellEnd"/>
            <w:r w:rsidRPr="00D92EE3">
              <w:rPr>
                <w:rFonts w:ascii="Arial Narrow" w:hAnsi="Arial Narrow" w:cs="Calibri"/>
                <w:kern w:val="3"/>
                <w:sz w:val="20"/>
                <w:szCs w:val="20"/>
              </w:rPr>
              <w:t xml:space="preserve"> </w:t>
            </w:r>
            <w:proofErr w:type="spellStart"/>
            <w:r w:rsidRPr="00D92EE3">
              <w:rPr>
                <w:rFonts w:ascii="Arial Narrow" w:hAnsi="Arial Narrow" w:cs="Calibri"/>
                <w:kern w:val="3"/>
                <w:sz w:val="20"/>
                <w:szCs w:val="20"/>
              </w:rPr>
              <w:t>Rail</w:t>
            </w:r>
            <w:proofErr w:type="spellEnd"/>
            <w:r w:rsidRPr="00D92EE3">
              <w:rPr>
                <w:rFonts w:ascii="Arial Narrow" w:hAnsi="Arial Narrow" w:cs="Calibri"/>
                <w:kern w:val="3"/>
                <w:sz w:val="20"/>
                <w:szCs w:val="20"/>
              </w:rPr>
              <w:t xml:space="preserve"> lub równoważnym, turbodoładowany, elastyczny, zapewniający przyspieszenie pozwalające na sprawną pracę w ruchu miejskim,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</w:p>
        </w:tc>
      </w:tr>
      <w:tr w:rsidR="00DD1959" w:rsidRPr="00CC3B19" w:rsidTr="00B10BDC">
        <w:trPr>
          <w:trHeight w:val="268"/>
          <w:jc w:val="center"/>
        </w:trPr>
        <w:tc>
          <w:tcPr>
            <w:tcW w:w="73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2</w:t>
            </w: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D92EE3" w:rsidRDefault="008152E2" w:rsidP="00DD1959">
            <w:pPr>
              <w:suppressAutoHyphens/>
              <w:autoSpaceDN w:val="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D92EE3">
              <w:rPr>
                <w:rFonts w:ascii="Arial Narrow" w:hAnsi="Arial Narrow" w:cs="Calibri"/>
                <w:kern w:val="3"/>
                <w:sz w:val="20"/>
                <w:szCs w:val="20"/>
              </w:rPr>
              <w:t xml:space="preserve">Silnik o pojemności </w:t>
            </w:r>
            <w:r w:rsidR="009F3212" w:rsidRPr="00D92EE3">
              <w:rPr>
                <w:rFonts w:ascii="Arial Narrow" w:hAnsi="Arial Narrow" w:cs="Calibri"/>
                <w:kern w:val="3"/>
                <w:sz w:val="20"/>
                <w:szCs w:val="20"/>
              </w:rPr>
              <w:t>min. 24</w:t>
            </w:r>
            <w:r w:rsidR="00DD1959" w:rsidRPr="00D92EE3">
              <w:rPr>
                <w:rFonts w:ascii="Arial Narrow" w:hAnsi="Arial Narrow" w:cs="Calibri"/>
                <w:kern w:val="3"/>
                <w:sz w:val="20"/>
                <w:szCs w:val="20"/>
              </w:rPr>
              <w:t>00 cm³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</w:p>
        </w:tc>
      </w:tr>
      <w:tr w:rsidR="00DD1959" w:rsidRPr="00CC3B19" w:rsidTr="00B10BDC">
        <w:trPr>
          <w:trHeight w:val="268"/>
          <w:jc w:val="center"/>
        </w:trPr>
        <w:tc>
          <w:tcPr>
            <w:tcW w:w="73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3</w:t>
            </w: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D92EE3" w:rsidRDefault="00DD1959" w:rsidP="009F3212">
            <w:pPr>
              <w:suppressAutoHyphens/>
              <w:autoSpaceDN w:val="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D92EE3">
              <w:rPr>
                <w:rFonts w:ascii="Arial Narrow" w:hAnsi="Arial Narrow" w:cs="Calibri"/>
                <w:kern w:val="3"/>
                <w:sz w:val="20"/>
                <w:szCs w:val="20"/>
              </w:rPr>
              <w:t xml:space="preserve">Silnik o mocy min. </w:t>
            </w:r>
            <w:r w:rsidR="009F3212" w:rsidRPr="00D92EE3">
              <w:rPr>
                <w:rFonts w:ascii="Arial Narrow" w:hAnsi="Arial Narrow" w:cs="Calibri"/>
                <w:kern w:val="3"/>
                <w:sz w:val="20"/>
                <w:szCs w:val="20"/>
              </w:rPr>
              <w:t>180 KM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</w:p>
        </w:tc>
      </w:tr>
      <w:tr w:rsidR="00DD1959" w:rsidRPr="00CC3B19" w:rsidTr="00B10BDC">
        <w:trPr>
          <w:trHeight w:val="268"/>
          <w:jc w:val="center"/>
        </w:trPr>
        <w:tc>
          <w:tcPr>
            <w:tcW w:w="73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4</w:t>
            </w: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D92EE3" w:rsidRDefault="00DD1959" w:rsidP="009F3212">
            <w:pPr>
              <w:suppressAutoHyphens/>
              <w:autoSpaceDN w:val="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D92EE3">
              <w:rPr>
                <w:rFonts w:ascii="Arial Narrow" w:hAnsi="Arial Narrow" w:cs="Calibri"/>
                <w:kern w:val="3"/>
                <w:sz w:val="20"/>
                <w:szCs w:val="20"/>
              </w:rPr>
              <w:t xml:space="preserve">Moment obrotowy min. </w:t>
            </w:r>
            <w:r w:rsidR="009F3212" w:rsidRPr="00D92EE3">
              <w:rPr>
                <w:rFonts w:ascii="Arial Narrow" w:hAnsi="Arial Narrow" w:cs="Calibri"/>
                <w:kern w:val="3"/>
                <w:sz w:val="20"/>
                <w:szCs w:val="20"/>
              </w:rPr>
              <w:t>400</w:t>
            </w:r>
            <w:r w:rsidRPr="00D92EE3">
              <w:rPr>
                <w:rFonts w:ascii="Arial Narrow" w:hAnsi="Arial Narrow" w:cs="Calibri"/>
                <w:kern w:val="3"/>
                <w:sz w:val="20"/>
                <w:szCs w:val="20"/>
              </w:rPr>
              <w:t xml:space="preserve"> Nm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</w:p>
        </w:tc>
      </w:tr>
      <w:tr w:rsidR="00DD1959" w:rsidRPr="00CC3B19" w:rsidTr="00B10BDC">
        <w:trPr>
          <w:trHeight w:val="268"/>
          <w:jc w:val="center"/>
        </w:trPr>
        <w:tc>
          <w:tcPr>
            <w:tcW w:w="73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5</w:t>
            </w: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D92EE3" w:rsidRDefault="00DD1959" w:rsidP="00DD1959">
            <w:pPr>
              <w:suppressAutoHyphens/>
              <w:autoSpaceDN w:val="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D92EE3">
              <w:rPr>
                <w:rFonts w:ascii="Arial Narrow" w:hAnsi="Arial Narrow" w:cs="Calibri"/>
                <w:kern w:val="3"/>
                <w:sz w:val="20"/>
                <w:szCs w:val="20"/>
              </w:rPr>
              <w:t>Norma emisji spalin Euro 6 lub Euro VI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</w:p>
        </w:tc>
      </w:tr>
      <w:tr w:rsidR="00DD1959" w:rsidRPr="00CC3B19" w:rsidTr="00B10BDC">
        <w:trPr>
          <w:trHeight w:val="268"/>
          <w:jc w:val="center"/>
        </w:trPr>
        <w:tc>
          <w:tcPr>
            <w:tcW w:w="9415" w:type="dxa"/>
            <w:gridSpan w:val="5"/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DD1959" w:rsidRDefault="00DD1959" w:rsidP="00DD1959">
            <w:pPr>
              <w:pStyle w:val="Akapitzlist"/>
              <w:numPr>
                <w:ilvl w:val="0"/>
                <w:numId w:val="9"/>
              </w:numPr>
              <w:suppressAutoHyphens/>
              <w:autoSpaceDN w:val="0"/>
              <w:textAlignment w:val="baseline"/>
              <w:rPr>
                <w:rFonts w:ascii="Arial Narrow" w:hAnsi="Arial Narrow" w:cs="Calibri"/>
                <w:b/>
                <w:kern w:val="3"/>
                <w:shd w:val="clear" w:color="auto" w:fill="FFFF00"/>
              </w:rPr>
            </w:pPr>
            <w:r w:rsidRPr="00DD1959">
              <w:rPr>
                <w:rFonts w:ascii="Arial Narrow" w:hAnsi="Arial Narrow" w:cs="Calibri"/>
                <w:b/>
                <w:kern w:val="3"/>
              </w:rPr>
              <w:t>ZESPÓŁ PRZENIESIENIA NAPĘDU</w:t>
            </w:r>
          </w:p>
        </w:tc>
      </w:tr>
      <w:tr w:rsidR="00DD1959" w:rsidRPr="00CC3B19" w:rsidTr="00B10BDC">
        <w:trPr>
          <w:trHeight w:val="268"/>
          <w:jc w:val="center"/>
        </w:trPr>
        <w:tc>
          <w:tcPr>
            <w:tcW w:w="73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B11E70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>
              <w:rPr>
                <w:rFonts w:ascii="Arial Narrow" w:hAnsi="Arial Narrow" w:cs="Calibri"/>
                <w:kern w:val="3"/>
                <w:sz w:val="20"/>
                <w:szCs w:val="20"/>
              </w:rPr>
              <w:t>1</w:t>
            </w: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Skrzynia biegów manualna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</w:p>
        </w:tc>
      </w:tr>
      <w:tr w:rsidR="00DD1959" w:rsidRPr="00CC3B19" w:rsidTr="00B10BDC">
        <w:trPr>
          <w:trHeight w:val="268"/>
          <w:jc w:val="center"/>
        </w:trPr>
        <w:tc>
          <w:tcPr>
            <w:tcW w:w="73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2</w:t>
            </w: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Min. 6-biegów do przodu i bieg wsteczny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</w:p>
        </w:tc>
      </w:tr>
      <w:tr w:rsidR="00DD1959" w:rsidRPr="00CC3B19" w:rsidTr="00B10BDC">
        <w:trPr>
          <w:trHeight w:val="268"/>
          <w:jc w:val="center"/>
        </w:trPr>
        <w:tc>
          <w:tcPr>
            <w:tcW w:w="9415" w:type="dxa"/>
            <w:gridSpan w:val="5"/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DD1959" w:rsidRDefault="00DD1959" w:rsidP="00DD1959">
            <w:pPr>
              <w:pStyle w:val="Akapitzlist"/>
              <w:numPr>
                <w:ilvl w:val="0"/>
                <w:numId w:val="9"/>
              </w:numPr>
              <w:suppressAutoHyphens/>
              <w:autoSpaceDN w:val="0"/>
              <w:textAlignment w:val="baseline"/>
              <w:rPr>
                <w:rFonts w:ascii="Arial Narrow" w:hAnsi="Arial Narrow" w:cs="Calibri"/>
                <w:b/>
                <w:kern w:val="3"/>
                <w:shd w:val="clear" w:color="auto" w:fill="FFFF00"/>
              </w:rPr>
            </w:pPr>
            <w:r w:rsidRPr="00DD1959">
              <w:rPr>
                <w:rFonts w:ascii="Arial Narrow" w:hAnsi="Arial Narrow" w:cs="Calibri"/>
                <w:b/>
                <w:kern w:val="3"/>
                <w:lang w:eastAsia="ar-SA"/>
              </w:rPr>
              <w:t>UKŁAD HAMULCOWY i SYSTEMY BEZPIECZEŃSTWA</w:t>
            </w:r>
          </w:p>
        </w:tc>
      </w:tr>
      <w:tr w:rsidR="00DD1959" w:rsidRPr="00CC3B19" w:rsidTr="00B10BDC">
        <w:trPr>
          <w:trHeight w:val="268"/>
          <w:jc w:val="center"/>
        </w:trPr>
        <w:tc>
          <w:tcPr>
            <w:tcW w:w="73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B11E70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>
              <w:rPr>
                <w:rFonts w:ascii="Arial Narrow" w:hAnsi="Arial Narrow" w:cs="Calibri"/>
                <w:kern w:val="3"/>
                <w:sz w:val="20"/>
                <w:szCs w:val="20"/>
              </w:rPr>
              <w:t>1</w:t>
            </w: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Układ hamulcowy ze wspomaganiem, wskaźnik zużycia klocków hamulcowych,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</w:p>
        </w:tc>
      </w:tr>
      <w:tr w:rsidR="00DD1959" w:rsidRPr="00CC3B19" w:rsidTr="00B10BDC">
        <w:trPr>
          <w:trHeight w:val="268"/>
          <w:jc w:val="center"/>
        </w:trPr>
        <w:tc>
          <w:tcPr>
            <w:tcW w:w="73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Z systemem zapobiegającym blokadzie kół podczas hamowania -  ABS lub równoważny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</w:p>
        </w:tc>
      </w:tr>
      <w:tr w:rsidR="00DD1959" w:rsidRPr="00CC3B19" w:rsidTr="00B10BDC">
        <w:trPr>
          <w:trHeight w:val="268"/>
          <w:jc w:val="center"/>
        </w:trPr>
        <w:tc>
          <w:tcPr>
            <w:tcW w:w="73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2</w:t>
            </w: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Elektroniczny korektor siły hamowania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</w:p>
        </w:tc>
      </w:tr>
      <w:tr w:rsidR="00DD1959" w:rsidRPr="00CC3B19" w:rsidTr="00B10BDC">
        <w:trPr>
          <w:trHeight w:val="268"/>
          <w:jc w:val="center"/>
        </w:trPr>
        <w:tc>
          <w:tcPr>
            <w:tcW w:w="73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B11E70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>
              <w:rPr>
                <w:rFonts w:ascii="Arial Narrow" w:hAnsi="Arial Narrow" w:cs="Calibri"/>
                <w:kern w:val="3"/>
                <w:sz w:val="20"/>
                <w:szCs w:val="20"/>
              </w:rPr>
              <w:t>3</w:t>
            </w: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Z systemem wspomagania nagłego (awaryjnego) hamowania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</w:p>
        </w:tc>
      </w:tr>
      <w:tr w:rsidR="00DD1959" w:rsidRPr="00CC3B19" w:rsidTr="00B10BDC">
        <w:trPr>
          <w:trHeight w:val="268"/>
          <w:jc w:val="center"/>
        </w:trPr>
        <w:tc>
          <w:tcPr>
            <w:tcW w:w="73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B11E70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>
              <w:rPr>
                <w:rFonts w:ascii="Arial Narrow" w:hAnsi="Arial Narrow" w:cs="Calibri"/>
                <w:kern w:val="3"/>
                <w:sz w:val="20"/>
                <w:szCs w:val="20"/>
              </w:rPr>
              <w:t>4</w:t>
            </w: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Hamulce tarczowe na obu osiach (przód i tył), przednie wentylowane,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</w:p>
        </w:tc>
      </w:tr>
      <w:tr w:rsidR="00DD1959" w:rsidRPr="00CC3B19" w:rsidTr="00B10BDC">
        <w:trPr>
          <w:trHeight w:val="268"/>
          <w:jc w:val="center"/>
        </w:trPr>
        <w:tc>
          <w:tcPr>
            <w:tcW w:w="73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B11E70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>
              <w:rPr>
                <w:rFonts w:ascii="Arial Narrow" w:hAnsi="Arial Narrow" w:cs="Calibri"/>
                <w:kern w:val="3"/>
                <w:sz w:val="20"/>
                <w:szCs w:val="20"/>
              </w:rPr>
              <w:t>5</w:t>
            </w: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System stabilizacji toru jazdy typu ESP lub równoważny adaptacyjny tzn. uwzględniający obciążenie pojazdu,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</w:p>
        </w:tc>
      </w:tr>
      <w:tr w:rsidR="00DD1959" w:rsidRPr="00CC3B19" w:rsidTr="00B10BDC">
        <w:trPr>
          <w:trHeight w:val="268"/>
          <w:jc w:val="center"/>
        </w:trPr>
        <w:tc>
          <w:tcPr>
            <w:tcW w:w="73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B11E70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>
              <w:rPr>
                <w:rFonts w:ascii="Arial Narrow" w:hAnsi="Arial Narrow" w:cs="Calibri"/>
                <w:kern w:val="3"/>
                <w:sz w:val="20"/>
                <w:szCs w:val="20"/>
              </w:rPr>
              <w:t>6</w:t>
            </w: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System zapobiegający poślizgowi kół osi napędzanej przy ruszaniu typu ASR lub równoważny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</w:p>
        </w:tc>
      </w:tr>
      <w:tr w:rsidR="00DD1959" w:rsidRPr="00CC3B19" w:rsidTr="00B10BDC">
        <w:trPr>
          <w:trHeight w:val="268"/>
          <w:jc w:val="center"/>
        </w:trPr>
        <w:tc>
          <w:tcPr>
            <w:tcW w:w="73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B11E70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>
              <w:rPr>
                <w:rFonts w:ascii="Arial Narrow" w:hAnsi="Arial Narrow" w:cs="Calibri"/>
                <w:kern w:val="3"/>
                <w:sz w:val="20"/>
                <w:szCs w:val="20"/>
              </w:rPr>
              <w:t>7</w:t>
            </w: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Asystent ruszania pod górę,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</w:p>
        </w:tc>
      </w:tr>
      <w:tr w:rsidR="00DD1959" w:rsidRPr="00CC3B19" w:rsidTr="00B10BDC">
        <w:trPr>
          <w:trHeight w:val="268"/>
          <w:jc w:val="center"/>
        </w:trPr>
        <w:tc>
          <w:tcPr>
            <w:tcW w:w="73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B11E70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>
              <w:rPr>
                <w:rFonts w:ascii="Arial Narrow" w:hAnsi="Arial Narrow" w:cs="Calibri"/>
                <w:kern w:val="3"/>
                <w:sz w:val="20"/>
                <w:szCs w:val="20"/>
              </w:rPr>
              <w:t>8</w:t>
            </w: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widowControl w:val="0"/>
              <w:suppressAutoHyphens/>
              <w:textAlignment w:val="baseline"/>
              <w:rPr>
                <w:rFonts w:ascii="Arial Narrow" w:eastAsia="Andale Sans UI" w:hAnsi="Arial Narrow" w:cs="Calibri"/>
                <w:color w:val="000000"/>
                <w:kern w:val="2"/>
                <w:sz w:val="20"/>
                <w:szCs w:val="20"/>
                <w:lang w:eastAsia="ar-SA" w:bidi="fa-IR"/>
              </w:rPr>
            </w:pPr>
            <w:r w:rsidRPr="00CC3B19">
              <w:rPr>
                <w:rFonts w:ascii="Arial Narrow" w:eastAsia="Andale Sans UI" w:hAnsi="Arial Narrow" w:cs="Calibri"/>
                <w:color w:val="000000"/>
                <w:kern w:val="2"/>
                <w:sz w:val="20"/>
                <w:szCs w:val="20"/>
                <w:lang w:eastAsia="ar-SA" w:bidi="fa-IR"/>
              </w:rPr>
              <w:t xml:space="preserve">System zapobiegający niespodziewanym zmianom pasa ruchu spowodowanym nagłymi podmuchami bocznego wiatru wykorzystujący czujniki systemu stabilizacji toru jazdy </w:t>
            </w:r>
            <w:r w:rsidRPr="00CC3B19">
              <w:rPr>
                <w:rFonts w:ascii="Arial Narrow" w:eastAsia="Andale Sans UI" w:hAnsi="Arial Narrow" w:cs="Calibri"/>
                <w:i/>
                <w:color w:val="000000"/>
                <w:kern w:val="2"/>
                <w:sz w:val="20"/>
                <w:szCs w:val="20"/>
                <w:lang w:eastAsia="ar-SA" w:bidi="fa-IR"/>
              </w:rPr>
              <w:t xml:space="preserve">lub </w:t>
            </w:r>
            <w:r w:rsidRPr="00CC3B19">
              <w:rPr>
                <w:rFonts w:ascii="Arial Narrow" w:eastAsia="Andale Sans UI" w:hAnsi="Arial Narrow" w:cs="Calibri"/>
                <w:i/>
                <w:color w:val="000000"/>
                <w:kern w:val="2"/>
                <w:sz w:val="20"/>
                <w:szCs w:val="20"/>
                <w:lang w:eastAsia="ar-SA" w:bidi="fa-IR"/>
              </w:rPr>
              <w:lastRenderedPageBreak/>
              <w:t>równoważny</w:t>
            </w:r>
            <w:r w:rsidRPr="00CC3B19">
              <w:rPr>
                <w:rFonts w:ascii="Arial Narrow" w:eastAsia="Andale Sans UI" w:hAnsi="Arial Narrow" w:cs="Calibri"/>
                <w:color w:val="000000"/>
                <w:kern w:val="2"/>
                <w:sz w:val="20"/>
                <w:szCs w:val="20"/>
                <w:lang w:eastAsia="ar-SA" w:bidi="fa-IR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DD1959" w:rsidRDefault="00DD1959" w:rsidP="00DD1959">
            <w:pPr>
              <w:widowControl w:val="0"/>
              <w:suppressAutoHyphens/>
              <w:jc w:val="center"/>
              <w:textAlignment w:val="baseline"/>
              <w:rPr>
                <w:rFonts w:ascii="Arial Narrow" w:eastAsia="Andale Sans UI" w:hAnsi="Arial Narrow" w:cs="Calibri"/>
                <w:b/>
                <w:kern w:val="2"/>
                <w:sz w:val="20"/>
                <w:szCs w:val="20"/>
                <w:lang w:eastAsia="ar-SA" w:bidi="fa-IR"/>
              </w:rPr>
            </w:pPr>
            <w:r>
              <w:rPr>
                <w:rFonts w:ascii="Arial Narrow" w:eastAsia="Andale Sans UI" w:hAnsi="Arial Narrow" w:cs="Calibri"/>
                <w:b/>
                <w:kern w:val="2"/>
                <w:sz w:val="20"/>
                <w:szCs w:val="20"/>
                <w:lang w:eastAsia="ar-SA" w:bidi="fa-IR"/>
              </w:rPr>
              <w:lastRenderedPageBreak/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widowControl w:val="0"/>
              <w:suppressAutoHyphens/>
              <w:jc w:val="center"/>
              <w:textAlignment w:val="baseline"/>
              <w:rPr>
                <w:rFonts w:ascii="Arial Narrow" w:eastAsia="Andale Sans UI" w:hAnsi="Arial Narrow" w:cs="Calibri"/>
                <w:color w:val="000000"/>
                <w:kern w:val="2"/>
                <w:sz w:val="20"/>
                <w:szCs w:val="20"/>
                <w:lang w:eastAsia="ar-SA" w:bidi="fa-IR"/>
              </w:rPr>
            </w:pPr>
          </w:p>
        </w:tc>
      </w:tr>
      <w:tr w:rsidR="00DD1959" w:rsidRPr="00CC3B19" w:rsidTr="00B10BDC">
        <w:trPr>
          <w:trHeight w:val="268"/>
          <w:jc w:val="center"/>
        </w:trPr>
        <w:tc>
          <w:tcPr>
            <w:tcW w:w="9415" w:type="dxa"/>
            <w:gridSpan w:val="5"/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DD1959" w:rsidRDefault="00DD1959" w:rsidP="00DD1959">
            <w:pPr>
              <w:pStyle w:val="Akapitzlist"/>
              <w:numPr>
                <w:ilvl w:val="0"/>
                <w:numId w:val="9"/>
              </w:numPr>
              <w:suppressAutoHyphens/>
              <w:autoSpaceDN w:val="0"/>
              <w:textAlignment w:val="baseline"/>
              <w:rPr>
                <w:rFonts w:ascii="Arial Narrow" w:hAnsi="Arial Narrow" w:cs="Calibri"/>
                <w:b/>
                <w:kern w:val="3"/>
              </w:rPr>
            </w:pPr>
            <w:r w:rsidRPr="00DD1959">
              <w:rPr>
                <w:rFonts w:ascii="Arial Narrow" w:hAnsi="Arial Narrow" w:cs="Calibri"/>
                <w:b/>
                <w:kern w:val="3"/>
              </w:rPr>
              <w:lastRenderedPageBreak/>
              <w:t>ZAWIESZENIE</w:t>
            </w:r>
          </w:p>
        </w:tc>
      </w:tr>
      <w:tr w:rsidR="00DD1959" w:rsidRPr="00CC3B19" w:rsidTr="00B10BDC">
        <w:trPr>
          <w:trHeight w:val="268"/>
          <w:jc w:val="center"/>
        </w:trPr>
        <w:tc>
          <w:tcPr>
            <w:tcW w:w="73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>
              <w:rPr>
                <w:rFonts w:ascii="Arial Narrow" w:hAnsi="Arial Narrow" w:cs="Calibri"/>
                <w:kern w:val="3"/>
                <w:sz w:val="20"/>
                <w:szCs w:val="20"/>
              </w:rPr>
              <w:t>1</w:t>
            </w: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ind w:right="141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 xml:space="preserve">Fabryczne  zawieszenie posiadające wzmocnione drążki stabilizacyjne obu osi </w:t>
            </w:r>
            <w:r w:rsidRPr="00CC3B19">
              <w:rPr>
                <w:rFonts w:ascii="Arial Narrow" w:hAnsi="Arial Narrow" w:cs="Calibri"/>
                <w:color w:val="000000"/>
                <w:kern w:val="3"/>
                <w:sz w:val="20"/>
                <w:szCs w:val="20"/>
              </w:rPr>
              <w:t>(podać kod opcji producenta pojazdu bazowego tego wyposażenia)</w:t>
            </w: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 xml:space="preserve">. Zawieszenie przednie i tylne wzmocnione zapewniające odpowiedni komfort </w:t>
            </w:r>
            <w:r>
              <w:rPr>
                <w:rFonts w:ascii="Arial Narrow" w:hAnsi="Arial Narrow" w:cs="Calibri"/>
                <w:kern w:val="3"/>
                <w:sz w:val="20"/>
                <w:szCs w:val="20"/>
              </w:rPr>
              <w:t>transportu pacjenta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ind w:right="141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</w:p>
        </w:tc>
      </w:tr>
      <w:tr w:rsidR="00DD1959" w:rsidRPr="00CC3B19" w:rsidTr="00B10BDC">
        <w:trPr>
          <w:trHeight w:val="268"/>
          <w:jc w:val="center"/>
        </w:trPr>
        <w:tc>
          <w:tcPr>
            <w:tcW w:w="73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2</w:t>
            </w: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ind w:right="141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Zawieszenie gwarantujące  dobrą  przyczepność kół do nawierzchni, stabilność i manewrowość w trudnym terenie oraz  zapewniające odpowiedni komfort transportu  pacjenta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ind w:right="141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</w:p>
        </w:tc>
      </w:tr>
      <w:tr w:rsidR="00DD1959" w:rsidRPr="00CC3B19" w:rsidTr="00B10BDC">
        <w:trPr>
          <w:trHeight w:val="268"/>
          <w:jc w:val="center"/>
        </w:trPr>
        <w:tc>
          <w:tcPr>
            <w:tcW w:w="9415" w:type="dxa"/>
            <w:gridSpan w:val="5"/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DD1959" w:rsidRDefault="00DD1959" w:rsidP="00DD1959">
            <w:pPr>
              <w:pStyle w:val="Akapitzlist"/>
              <w:numPr>
                <w:ilvl w:val="0"/>
                <w:numId w:val="9"/>
              </w:numPr>
              <w:suppressAutoHyphens/>
              <w:autoSpaceDN w:val="0"/>
              <w:textAlignment w:val="baseline"/>
              <w:rPr>
                <w:rFonts w:ascii="Arial Narrow" w:hAnsi="Arial Narrow" w:cs="Calibri"/>
                <w:b/>
                <w:kern w:val="3"/>
                <w:shd w:val="clear" w:color="auto" w:fill="FFFF00"/>
              </w:rPr>
            </w:pPr>
            <w:r w:rsidRPr="00DD1959">
              <w:rPr>
                <w:rFonts w:ascii="Arial Narrow" w:hAnsi="Arial Narrow" w:cs="Calibri"/>
                <w:b/>
                <w:kern w:val="3"/>
                <w:lang w:eastAsia="ar-SA"/>
              </w:rPr>
              <w:t>UKŁAD KIEROWNICZY</w:t>
            </w:r>
          </w:p>
        </w:tc>
      </w:tr>
      <w:tr w:rsidR="00DD1959" w:rsidRPr="00CC3B19" w:rsidTr="00B10BDC">
        <w:trPr>
          <w:trHeight w:val="268"/>
          <w:jc w:val="center"/>
        </w:trPr>
        <w:tc>
          <w:tcPr>
            <w:tcW w:w="73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>
              <w:rPr>
                <w:rFonts w:ascii="Arial Narrow" w:hAnsi="Arial Narrow" w:cs="Calibri"/>
                <w:kern w:val="3"/>
                <w:sz w:val="20"/>
                <w:szCs w:val="20"/>
              </w:rPr>
              <w:t>1</w:t>
            </w: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 xml:space="preserve">Ze wspomaganiem 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  <w:shd w:val="clear" w:color="auto" w:fill="FFFF00"/>
                <w:lang w:eastAsia="ar-SA"/>
              </w:rPr>
            </w:pPr>
          </w:p>
        </w:tc>
      </w:tr>
      <w:tr w:rsidR="00DD1959" w:rsidRPr="00CC3B19" w:rsidTr="00B10BDC">
        <w:trPr>
          <w:trHeight w:val="268"/>
          <w:jc w:val="center"/>
        </w:trPr>
        <w:tc>
          <w:tcPr>
            <w:tcW w:w="73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>
              <w:rPr>
                <w:rFonts w:ascii="Arial Narrow" w:hAnsi="Arial Narrow" w:cs="Calibri"/>
                <w:kern w:val="3"/>
                <w:sz w:val="20"/>
                <w:szCs w:val="20"/>
              </w:rPr>
              <w:t>2</w:t>
            </w: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LineNumbers/>
              <w:suppressAutoHyphens/>
              <w:autoSpaceDN w:val="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 xml:space="preserve">Regulacja kolumny w dwóch płaszczyznach 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  <w:shd w:val="clear" w:color="auto" w:fill="FFFF00"/>
                <w:lang w:eastAsia="ar-SA"/>
              </w:rPr>
            </w:pPr>
          </w:p>
        </w:tc>
      </w:tr>
      <w:tr w:rsidR="00DD1959" w:rsidRPr="00CC3B19" w:rsidTr="00B10BDC">
        <w:trPr>
          <w:trHeight w:val="268"/>
          <w:jc w:val="center"/>
        </w:trPr>
        <w:tc>
          <w:tcPr>
            <w:tcW w:w="9415" w:type="dxa"/>
            <w:gridSpan w:val="5"/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DD1959" w:rsidRDefault="00DD1959" w:rsidP="00DD1959">
            <w:pPr>
              <w:pStyle w:val="Akapitzlist"/>
              <w:numPr>
                <w:ilvl w:val="0"/>
                <w:numId w:val="9"/>
              </w:numPr>
              <w:suppressAutoHyphens/>
              <w:autoSpaceDN w:val="0"/>
              <w:textAlignment w:val="baseline"/>
              <w:rPr>
                <w:rFonts w:ascii="Arial Narrow" w:hAnsi="Arial Narrow" w:cs="Calibri"/>
                <w:b/>
                <w:kern w:val="3"/>
                <w:shd w:val="clear" w:color="auto" w:fill="FFFF00"/>
              </w:rPr>
            </w:pPr>
            <w:r w:rsidRPr="00DD1959">
              <w:rPr>
                <w:rFonts w:ascii="Arial Narrow" w:hAnsi="Arial Narrow" w:cs="Calibri"/>
                <w:b/>
                <w:color w:val="000000"/>
                <w:kern w:val="3"/>
                <w:lang w:eastAsia="ar-SA"/>
              </w:rPr>
              <w:t>OGRZEWANIE I WENTYLACJA</w:t>
            </w:r>
          </w:p>
        </w:tc>
      </w:tr>
      <w:tr w:rsidR="00DD1959" w:rsidRPr="00CC3B19" w:rsidTr="00B10BDC">
        <w:trPr>
          <w:trHeight w:val="268"/>
          <w:jc w:val="center"/>
        </w:trPr>
        <w:tc>
          <w:tcPr>
            <w:tcW w:w="73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Ogrzewanie wewnętrzne postojowe – grzejnik elektryczny z sieci 230 V z możliwością ustawienia temperatury i termostatem, min. moc grzewcza   2000 W.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</w:p>
        </w:tc>
      </w:tr>
      <w:tr w:rsidR="00DD1959" w:rsidRPr="00CC3B19" w:rsidTr="00B10BDC">
        <w:trPr>
          <w:trHeight w:val="268"/>
          <w:jc w:val="center"/>
        </w:trPr>
        <w:tc>
          <w:tcPr>
            <w:tcW w:w="73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>
              <w:rPr>
                <w:rFonts w:ascii="Arial Narrow" w:hAnsi="Arial Narrow" w:cs="Calibri"/>
                <w:kern w:val="3"/>
                <w:sz w:val="20"/>
                <w:szCs w:val="20"/>
              </w:rPr>
              <w:t>2</w:t>
            </w: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Mechaniczna wentylacja  nawiewno  – wywiewna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</w:p>
        </w:tc>
      </w:tr>
      <w:tr w:rsidR="00DD1959" w:rsidRPr="00CC3B19" w:rsidTr="00B10BDC">
        <w:trPr>
          <w:trHeight w:val="268"/>
          <w:jc w:val="center"/>
        </w:trPr>
        <w:tc>
          <w:tcPr>
            <w:tcW w:w="73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3</w:t>
            </w: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 xml:space="preserve">Niezależny od silnika system ogrzewania przedziału medycznego (typu powietrznego) z możliwością ustawienia temperatury i termostatem,  o mocy min. 5,0 kW . umożliwiający ogrzanie przedziału medycznego zgodnie z PN EN 1789 pkt. 4.5.5.1.lub równoważną 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</w:p>
        </w:tc>
      </w:tr>
      <w:tr w:rsidR="00DD1959" w:rsidRPr="00CC3B19" w:rsidTr="00B10BDC">
        <w:trPr>
          <w:trHeight w:val="268"/>
          <w:jc w:val="center"/>
        </w:trPr>
        <w:tc>
          <w:tcPr>
            <w:tcW w:w="73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B11E70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>
              <w:rPr>
                <w:rFonts w:ascii="Arial Narrow" w:hAnsi="Arial Narrow" w:cs="Calibri"/>
                <w:kern w:val="3"/>
                <w:sz w:val="20"/>
                <w:szCs w:val="20"/>
              </w:rPr>
              <w:t>4</w:t>
            </w: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Otwierany szyber – dach, pełniący funkcję doświetlania i wentylacji przedziału medycznego o minimalnych wymiarach 350 mm x 500 mm. (dopuszcza się szyberdach o wymiarach max. 900x600 mm) wyposażony w roletę oraz moskitierę.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</w:p>
        </w:tc>
      </w:tr>
      <w:tr w:rsidR="00DD1959" w:rsidRPr="00CC3B19" w:rsidTr="00B10BDC">
        <w:trPr>
          <w:trHeight w:val="268"/>
          <w:jc w:val="center"/>
        </w:trPr>
        <w:tc>
          <w:tcPr>
            <w:tcW w:w="73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B11E70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>
              <w:rPr>
                <w:rFonts w:ascii="Arial Narrow" w:hAnsi="Arial Narrow" w:cs="Calibri"/>
                <w:kern w:val="3"/>
                <w:sz w:val="20"/>
                <w:szCs w:val="20"/>
              </w:rPr>
              <w:t>5</w:t>
            </w: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textAlignment w:val="baseline"/>
              <w:rPr>
                <w:rFonts w:ascii="Arial Narrow" w:hAnsi="Arial Narrow" w:cs="Calibri"/>
                <w:color w:val="000000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color w:val="000000"/>
                <w:kern w:val="3"/>
                <w:sz w:val="20"/>
                <w:szCs w:val="20"/>
              </w:rPr>
              <w:t>Klimatyzacja dwu parownikowa, oddzielna dla  kabiny kierowcy i przedziału medycznego</w:t>
            </w:r>
          </w:p>
          <w:p w:rsidR="00DD1959" w:rsidRPr="00CC3B19" w:rsidRDefault="00DD1959" w:rsidP="00AC2060">
            <w:pPr>
              <w:suppressAutoHyphens/>
              <w:autoSpaceDN w:val="0"/>
              <w:textAlignment w:val="baseline"/>
              <w:rPr>
                <w:rFonts w:ascii="Arial Narrow" w:hAnsi="Arial Narrow" w:cs="Calibri"/>
                <w:color w:val="000000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color w:val="000000"/>
                <w:kern w:val="3"/>
                <w:sz w:val="20"/>
                <w:szCs w:val="20"/>
              </w:rPr>
              <w:t>W przedziale medycznym klimatyzacja automatyczna tj. po ustawieniu żądanej temperatury systemy chłodzące lub grzewcze automatycznie utrzymują żądaną temperaturę w przedziale medycznym. Umożliwiający klimatyzowanie prz</w:t>
            </w:r>
            <w:r w:rsidR="00C440D0">
              <w:rPr>
                <w:rFonts w:ascii="Arial Narrow" w:hAnsi="Arial Narrow" w:cs="Calibri"/>
                <w:color w:val="000000"/>
                <w:kern w:val="3"/>
                <w:sz w:val="20"/>
                <w:szCs w:val="20"/>
              </w:rPr>
              <w:t>edziału medycznego zgodnie z PN-</w:t>
            </w:r>
            <w:r w:rsidRPr="00CC3B19">
              <w:rPr>
                <w:rFonts w:ascii="Arial Narrow" w:hAnsi="Arial Narrow" w:cs="Calibri"/>
                <w:color w:val="000000"/>
                <w:kern w:val="3"/>
                <w:sz w:val="20"/>
                <w:szCs w:val="20"/>
              </w:rPr>
              <w:t>EN 1789 pkt. 4.5.5.2. lub równoważną (podać markę i model)– do oferty załączyć raport/protokół z badań potwierdzający zgodność systemów klimatyzacji i ogrzewania z PN</w:t>
            </w:r>
            <w:r w:rsidR="00AC2060">
              <w:rPr>
                <w:rFonts w:ascii="Arial Narrow" w:hAnsi="Arial Narrow" w:cs="Calibri"/>
                <w:color w:val="000000"/>
                <w:kern w:val="3"/>
                <w:sz w:val="20"/>
                <w:szCs w:val="20"/>
              </w:rPr>
              <w:t>-</w:t>
            </w:r>
            <w:r w:rsidRPr="00CC3B19">
              <w:rPr>
                <w:rFonts w:ascii="Arial Narrow" w:hAnsi="Arial Narrow" w:cs="Calibri"/>
                <w:color w:val="000000"/>
                <w:kern w:val="3"/>
                <w:sz w:val="20"/>
                <w:szCs w:val="20"/>
              </w:rPr>
              <w:t>EN 1789 lub równoważną, dla oferowanej marki i modelu ambulansu)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</w:pPr>
          </w:p>
        </w:tc>
      </w:tr>
      <w:tr w:rsidR="00DD1959" w:rsidRPr="00CC3B19" w:rsidTr="00B10BDC">
        <w:trPr>
          <w:trHeight w:val="268"/>
          <w:jc w:val="center"/>
        </w:trPr>
        <w:tc>
          <w:tcPr>
            <w:tcW w:w="9415" w:type="dxa"/>
            <w:gridSpan w:val="5"/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B11E70" w:rsidRDefault="00DD1959" w:rsidP="00B11E70">
            <w:pPr>
              <w:pStyle w:val="Akapitzlist"/>
              <w:numPr>
                <w:ilvl w:val="0"/>
                <w:numId w:val="9"/>
              </w:numPr>
              <w:suppressAutoHyphens/>
              <w:autoSpaceDN w:val="0"/>
              <w:textAlignment w:val="baseline"/>
              <w:rPr>
                <w:rFonts w:ascii="Arial Narrow" w:hAnsi="Arial Narrow" w:cs="Calibri"/>
                <w:b/>
                <w:kern w:val="3"/>
                <w:shd w:val="clear" w:color="auto" w:fill="FFFF00"/>
              </w:rPr>
            </w:pPr>
            <w:r w:rsidRPr="00B11E70">
              <w:rPr>
                <w:rFonts w:ascii="Arial Narrow" w:hAnsi="Arial Narrow" w:cs="Calibri"/>
                <w:b/>
                <w:kern w:val="3"/>
                <w:lang w:eastAsia="ar-SA"/>
              </w:rPr>
              <w:t>INSTALACJA ELEKTRYCZNA</w:t>
            </w:r>
          </w:p>
        </w:tc>
      </w:tr>
      <w:tr w:rsidR="00DD1959" w:rsidRPr="00CC3B19" w:rsidTr="00B10BDC">
        <w:trPr>
          <w:trHeight w:val="268"/>
          <w:jc w:val="center"/>
        </w:trPr>
        <w:tc>
          <w:tcPr>
            <w:tcW w:w="73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B11E70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874766" w:rsidRDefault="00DD1959" w:rsidP="00DD1959">
            <w:pPr>
              <w:widowControl w:val="0"/>
              <w:suppressAutoHyphens/>
              <w:autoSpaceDN w:val="0"/>
              <w:ind w:right="141"/>
              <w:textAlignment w:val="baseline"/>
              <w:rPr>
                <w:rFonts w:ascii="Arial Narrow" w:eastAsia="SimSun" w:hAnsi="Arial Narrow" w:cs="Calibri"/>
                <w:color w:val="000000"/>
                <w:kern w:val="2"/>
                <w:sz w:val="20"/>
                <w:szCs w:val="20"/>
                <w:lang w:eastAsia="ar-SA"/>
              </w:rPr>
            </w:pPr>
            <w:r w:rsidRPr="00CC3B19">
              <w:rPr>
                <w:rFonts w:ascii="Arial Narrow" w:eastAsia="SimSun" w:hAnsi="Arial Narrow" w:cs="Calibri"/>
                <w:color w:val="000000"/>
                <w:kern w:val="2"/>
                <w:sz w:val="20"/>
                <w:szCs w:val="20"/>
                <w:lang w:eastAsia="ar-SA"/>
              </w:rPr>
              <w:t>Zespół 2 fabrycznych akumulatorów o łącznej pojemności  min. 180 Ah   do zasilania wszystkich odbiorników prądu.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widowControl w:val="0"/>
              <w:suppressAutoHyphens/>
              <w:autoSpaceDN w:val="0"/>
              <w:ind w:left="709" w:hanging="709"/>
              <w:jc w:val="center"/>
              <w:textAlignment w:val="baseline"/>
              <w:rPr>
                <w:rFonts w:ascii="Arial Narrow" w:eastAsia="SimSun" w:hAnsi="Arial Narrow" w:cs="Calibri"/>
                <w:kern w:val="2"/>
                <w:sz w:val="20"/>
                <w:szCs w:val="20"/>
                <w:lang w:eastAsia="ar-SA"/>
              </w:rPr>
            </w:pPr>
            <w:r w:rsidRPr="00CC3B19">
              <w:rPr>
                <w:rFonts w:ascii="Arial Narrow" w:eastAsia="SimSun" w:hAnsi="Arial Narrow" w:cs="Calibri"/>
                <w:kern w:val="2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widowControl w:val="0"/>
              <w:suppressAutoHyphens/>
              <w:autoSpaceDN w:val="0"/>
              <w:ind w:right="141"/>
              <w:jc w:val="center"/>
              <w:textAlignment w:val="baseline"/>
              <w:rPr>
                <w:rFonts w:ascii="Arial Narrow" w:eastAsia="SimSun" w:hAnsi="Arial Narrow" w:cs="Calibri"/>
                <w:i/>
                <w:color w:val="000000"/>
                <w:kern w:val="2"/>
                <w:sz w:val="20"/>
                <w:szCs w:val="20"/>
                <w:lang w:eastAsia="ar-SA"/>
              </w:rPr>
            </w:pPr>
          </w:p>
        </w:tc>
      </w:tr>
      <w:tr w:rsidR="00DD1959" w:rsidRPr="00CC3B19" w:rsidTr="00B10BDC">
        <w:trPr>
          <w:trHeight w:val="268"/>
          <w:jc w:val="center"/>
        </w:trPr>
        <w:tc>
          <w:tcPr>
            <w:tcW w:w="73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B11E70">
            <w:pPr>
              <w:widowControl w:val="0"/>
              <w:suppressAutoHyphens/>
              <w:ind w:right="-10"/>
              <w:textAlignment w:val="baseline"/>
              <w:rPr>
                <w:rFonts w:ascii="Arial Narrow" w:eastAsia="Andale Sans UI" w:hAnsi="Arial Narrow" w:cs="Calibri"/>
                <w:kern w:val="2"/>
                <w:sz w:val="20"/>
                <w:szCs w:val="20"/>
                <w:lang w:eastAsia="ar-SA" w:bidi="fa-IR"/>
              </w:rPr>
            </w:pPr>
            <w:r w:rsidRPr="00CC3B19">
              <w:rPr>
                <w:rFonts w:ascii="Arial Narrow" w:eastAsia="Andale Sans UI" w:hAnsi="Arial Narrow" w:cs="Calibri"/>
                <w:kern w:val="2"/>
                <w:sz w:val="20"/>
                <w:szCs w:val="20"/>
                <w:lang w:eastAsia="ar-SA" w:bidi="fa-IR"/>
              </w:rPr>
              <w:t xml:space="preserve">Wzmocniony alternator spełniający wymogi obsługi wszystkich odbiorników prądu i jednoczesnego ładowania akumulatorów - min </w:t>
            </w:r>
            <w:r w:rsidR="00B11E70">
              <w:rPr>
                <w:rFonts w:ascii="Arial Narrow" w:eastAsia="Andale Sans UI" w:hAnsi="Arial Narrow" w:cs="Calibri"/>
                <w:kern w:val="2"/>
                <w:sz w:val="20"/>
                <w:szCs w:val="20"/>
                <w:lang w:eastAsia="ar-SA" w:bidi="fa-IR"/>
              </w:rPr>
              <w:t>200 A.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B11E70" w:rsidP="00DD1959">
            <w:pPr>
              <w:widowControl w:val="0"/>
              <w:suppressAutoHyphens/>
              <w:jc w:val="center"/>
              <w:textAlignment w:val="baseline"/>
              <w:rPr>
                <w:rFonts w:ascii="Arial Narrow" w:eastAsia="Andale Sans UI" w:hAnsi="Arial Narrow" w:cs="Calibri"/>
                <w:kern w:val="2"/>
                <w:sz w:val="20"/>
                <w:szCs w:val="20"/>
                <w:lang w:eastAsia="ar-SA" w:bidi="fa-IR"/>
              </w:rPr>
            </w:pPr>
            <w:r>
              <w:rPr>
                <w:rFonts w:ascii="Arial Narrow" w:eastAsia="Andale Sans UI" w:hAnsi="Arial Narrow" w:cs="Calibri"/>
                <w:b/>
                <w:kern w:val="2"/>
                <w:sz w:val="20"/>
                <w:szCs w:val="20"/>
                <w:lang w:eastAsia="ar-SA" w:bidi="fa-IR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widowControl w:val="0"/>
              <w:suppressAutoHyphens/>
              <w:ind w:right="-10"/>
              <w:jc w:val="center"/>
              <w:textAlignment w:val="baseline"/>
              <w:rPr>
                <w:rFonts w:ascii="Arial Narrow" w:eastAsia="Andale Sans UI" w:hAnsi="Arial Narrow" w:cs="Calibri"/>
                <w:kern w:val="2"/>
                <w:sz w:val="20"/>
                <w:szCs w:val="20"/>
                <w:lang w:eastAsia="ar-SA" w:bidi="fa-IR"/>
              </w:rPr>
            </w:pPr>
          </w:p>
        </w:tc>
      </w:tr>
      <w:tr w:rsidR="00DD1959" w:rsidRPr="00CC3B19" w:rsidTr="00B10BDC">
        <w:trPr>
          <w:trHeight w:val="268"/>
          <w:jc w:val="center"/>
        </w:trPr>
        <w:tc>
          <w:tcPr>
            <w:tcW w:w="73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ind w:right="141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  <w:t>Automatyczna ładowarka akumulatorowa (zasilana prądem 230V) sterowana mikroprocesorem ładująca akumulatory prądem odpowiednim do poziomu rozładowania każdego z nich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ind w:right="141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</w:p>
        </w:tc>
      </w:tr>
      <w:tr w:rsidR="00DD1959" w:rsidRPr="00CC3B19" w:rsidTr="00B10BDC">
        <w:trPr>
          <w:trHeight w:val="268"/>
          <w:jc w:val="center"/>
        </w:trPr>
        <w:tc>
          <w:tcPr>
            <w:tcW w:w="73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B11E70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ind w:right="141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  <w:t>Instalacja elektryczna 230 V:</w:t>
            </w:r>
          </w:p>
          <w:p w:rsidR="00DD1959" w:rsidRPr="00CC3B19" w:rsidRDefault="00DD1959" w:rsidP="00DD1959">
            <w:pPr>
              <w:suppressAutoHyphens/>
              <w:autoSpaceDN w:val="0"/>
              <w:ind w:right="141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  <w:t>a) zasilanie zewnętrzne 230 V</w:t>
            </w:r>
          </w:p>
          <w:p w:rsidR="00DD1959" w:rsidRPr="00CC3B19" w:rsidRDefault="00DD1959" w:rsidP="00DD1959">
            <w:pPr>
              <w:suppressAutoHyphens/>
              <w:autoSpaceDN w:val="0"/>
              <w:ind w:right="141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  <w:t xml:space="preserve">b) min. 2  zerowane gniazda w przedziale   medycznym  </w:t>
            </w:r>
          </w:p>
          <w:p w:rsidR="00DD1959" w:rsidRPr="00CC3B19" w:rsidRDefault="00DD1959" w:rsidP="00DD1959">
            <w:pPr>
              <w:suppressAutoHyphens/>
              <w:autoSpaceDN w:val="0"/>
              <w:ind w:right="141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  <w:t>c) zabezpieczenie uniemożliwiające rozruch silnika przy podłączonym  zasilaniu zewnętrznym</w:t>
            </w:r>
          </w:p>
          <w:p w:rsidR="00DD1959" w:rsidRPr="00CC3B19" w:rsidRDefault="00DD1959" w:rsidP="00DD1959">
            <w:pPr>
              <w:suppressAutoHyphens/>
              <w:autoSpaceDN w:val="0"/>
              <w:ind w:right="141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  <w:t>d) zabezpieczenie przeciwporażeniowe</w:t>
            </w:r>
          </w:p>
          <w:p w:rsidR="00DD1959" w:rsidRPr="00CC3B19" w:rsidRDefault="00DD1959" w:rsidP="00DD1959">
            <w:pPr>
              <w:suppressAutoHyphens/>
              <w:autoSpaceDN w:val="0"/>
              <w:ind w:right="141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  <w:t>e) przewód zasilający min 10 m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ind w:right="141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</w:pPr>
          </w:p>
        </w:tc>
      </w:tr>
      <w:tr w:rsidR="00DD1959" w:rsidRPr="00CC3B19" w:rsidTr="00B10BDC">
        <w:trPr>
          <w:trHeight w:val="268"/>
          <w:jc w:val="center"/>
        </w:trPr>
        <w:tc>
          <w:tcPr>
            <w:tcW w:w="73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ind w:right="141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  <w:t>Na zewnątrz pojazdu ma być zamontowana wizualna sygnalizacja   informująca o podłączeniu ambulansu do sieci 230V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ind w:right="141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</w:pPr>
          </w:p>
        </w:tc>
      </w:tr>
      <w:tr w:rsidR="00DD1959" w:rsidRPr="00CC3B19" w:rsidTr="00B10BDC">
        <w:trPr>
          <w:trHeight w:val="268"/>
          <w:jc w:val="center"/>
        </w:trPr>
        <w:tc>
          <w:tcPr>
            <w:tcW w:w="73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ind w:right="141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  <w:t>Grzałka w układzie chłodzenia cieczą silnika pojazdu zasilana z sieci 230V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ind w:right="141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</w:pPr>
          </w:p>
        </w:tc>
      </w:tr>
      <w:tr w:rsidR="00DD1959" w:rsidRPr="00CC3B19" w:rsidTr="00B10BDC">
        <w:trPr>
          <w:trHeight w:val="268"/>
          <w:jc w:val="center"/>
        </w:trPr>
        <w:tc>
          <w:tcPr>
            <w:tcW w:w="73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  <w:t xml:space="preserve"> Instalacja elektryczna 12V w przedziale medycznym:</w:t>
            </w:r>
          </w:p>
          <w:p w:rsidR="00DD1959" w:rsidRPr="00CC3B19" w:rsidRDefault="00DD1959" w:rsidP="00DD1959">
            <w:pPr>
              <w:suppressAutoHyphens/>
              <w:autoSpaceDN w:val="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  <w:t xml:space="preserve">- min. 4 gniazda 12 V w przedziale medycznym (w tym jedno 20A),     </w:t>
            </w:r>
          </w:p>
          <w:p w:rsidR="00DD1959" w:rsidRPr="00CC3B19" w:rsidRDefault="00DD1959" w:rsidP="00DD1959">
            <w:pPr>
              <w:suppressAutoHyphens/>
              <w:autoSpaceDN w:val="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  <w:t xml:space="preserve"> do podłączenia urządzeń medycznych.</w:t>
            </w:r>
          </w:p>
          <w:p w:rsidR="00DD1959" w:rsidRPr="00CC3B19" w:rsidRDefault="00DD1959" w:rsidP="00DD1959">
            <w:pPr>
              <w:suppressAutoHyphens/>
              <w:autoSpaceDN w:val="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  <w:t>- gniazda wyposażone w rozbieralne wtyki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</w:pPr>
          </w:p>
        </w:tc>
      </w:tr>
      <w:tr w:rsidR="00DD1959" w:rsidRPr="00CC3B19" w:rsidTr="00B10BDC">
        <w:trPr>
          <w:trHeight w:val="268"/>
          <w:jc w:val="center"/>
        </w:trPr>
        <w:tc>
          <w:tcPr>
            <w:tcW w:w="73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  <w:lastRenderedPageBreak/>
              <w:t>8</w:t>
            </w: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  <w:t xml:space="preserve">Atestowana przetwornica prądu stałego 12V na zmienny 230V/50Hz o mocy ciągłej min. 1000W (czysta sinusoida). </w:t>
            </w:r>
          </w:p>
          <w:p w:rsidR="00DD1959" w:rsidRPr="00CC3B19" w:rsidRDefault="00DD1959" w:rsidP="00DD1959">
            <w:pPr>
              <w:suppressAutoHyphens/>
              <w:autoSpaceDN w:val="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  <w:t>W przedziale medycznym 2 oddzielne gniazda 230V zasilane z tej przetwornicy do obsługi sprzętu medycznego wymagającego zasilania 230V w czasie jazdy, z możliwością wyłączenia napięcia.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jc w:val="center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</w:pPr>
          </w:p>
        </w:tc>
      </w:tr>
      <w:tr w:rsidR="00DD1959" w:rsidRPr="00CC3B19" w:rsidTr="00B10BDC">
        <w:trPr>
          <w:trHeight w:val="70"/>
          <w:jc w:val="center"/>
        </w:trPr>
        <w:tc>
          <w:tcPr>
            <w:tcW w:w="9415" w:type="dxa"/>
            <w:gridSpan w:val="5"/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B11E70" w:rsidRDefault="00DD1959" w:rsidP="00B11E70">
            <w:pPr>
              <w:pStyle w:val="Akapitzlist"/>
              <w:numPr>
                <w:ilvl w:val="0"/>
                <w:numId w:val="9"/>
              </w:numPr>
              <w:suppressAutoHyphens/>
              <w:autoSpaceDN w:val="0"/>
              <w:textAlignment w:val="baseline"/>
              <w:rPr>
                <w:rFonts w:ascii="Arial Narrow" w:hAnsi="Arial Narrow" w:cs="Calibri"/>
                <w:b/>
                <w:kern w:val="3"/>
                <w:lang w:eastAsia="ar-SA"/>
              </w:rPr>
            </w:pPr>
            <w:r w:rsidRPr="00B11E70">
              <w:rPr>
                <w:rFonts w:ascii="Arial Narrow" w:hAnsi="Arial Narrow" w:cs="Calibri"/>
                <w:b/>
                <w:kern w:val="3"/>
                <w:lang w:eastAsia="ar-SA"/>
              </w:rPr>
              <w:t>SYGNALIZACJA ŚWIETLNO-DŹWIĘKOWA I OZNAKOWANIE</w:t>
            </w:r>
          </w:p>
        </w:tc>
      </w:tr>
      <w:tr w:rsidR="00DD1959" w:rsidRPr="00CC3B19" w:rsidTr="00B10BDC">
        <w:trPr>
          <w:trHeight w:val="268"/>
          <w:jc w:val="center"/>
        </w:trPr>
        <w:tc>
          <w:tcPr>
            <w:tcW w:w="73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ind w:right="141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color w:val="000000"/>
                <w:kern w:val="3"/>
                <w:sz w:val="20"/>
                <w:szCs w:val="20"/>
                <w:lang w:eastAsia="ar-SA"/>
              </w:rPr>
              <w:t>Belka świetlna umieszczona na przedniej części dachu pojazdu   wypełniona w całej przedniej części i po bokach modułami świetlnymi LED koloru niebieskiego. W pasie przednim zamontowany głośnik o mocy min. 100 W, sygnał dźwiękowy modulowany -  zmiana  modulacji klaksonem, możliwość podawania komunikatów głosowych.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ind w:right="141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</w:p>
        </w:tc>
      </w:tr>
      <w:tr w:rsidR="00DD1959" w:rsidRPr="00CC3B19" w:rsidTr="00B10BDC">
        <w:trPr>
          <w:trHeight w:val="268"/>
          <w:jc w:val="center"/>
        </w:trPr>
        <w:tc>
          <w:tcPr>
            <w:tcW w:w="73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LineNumbers/>
              <w:suppressAutoHyphens/>
              <w:autoSpaceDN w:val="0"/>
              <w:ind w:right="141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  <w:t xml:space="preserve">Sygnalizacja uprzywilejowana zintegrowana z dachem umieszczona w tylnej części dachu    pojazdu   z   modułami  LED koloru niebieskiego,  dodatkowe światła LED robocze do oświetlania przedpola za ambulansem 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LineNumbers/>
              <w:suppressAutoHyphens/>
              <w:autoSpaceDN w:val="0"/>
              <w:ind w:right="141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</w:pPr>
          </w:p>
        </w:tc>
      </w:tr>
      <w:tr w:rsidR="00DD1959" w:rsidRPr="00CC3B19" w:rsidTr="00B10BDC">
        <w:trPr>
          <w:trHeight w:val="268"/>
          <w:jc w:val="center"/>
        </w:trPr>
        <w:tc>
          <w:tcPr>
            <w:tcW w:w="73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ind w:right="141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  <w:t>Włączanie sygnalizacji dźwiękowo-świetlnej realizowane z panelu sterującego lub manipulatora umieszczonego w widocznym, łatwo dostępnym miejscu na desce rozdzielczej kierowcy.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ind w:right="141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</w:p>
        </w:tc>
      </w:tr>
      <w:tr w:rsidR="00DD1959" w:rsidRPr="00CC3B19" w:rsidTr="00B10BDC">
        <w:trPr>
          <w:trHeight w:val="268"/>
          <w:jc w:val="center"/>
        </w:trPr>
        <w:tc>
          <w:tcPr>
            <w:tcW w:w="73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ind w:right="141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  <w:t>Światła awaryjne zamontowane na drzwiach tylnych włączające się po otwarciu drzwi widoczne przy otwarciu o 90, 180 i 260 stopni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ind w:right="141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</w:pPr>
          </w:p>
        </w:tc>
      </w:tr>
      <w:tr w:rsidR="00DD1959" w:rsidRPr="00CC3B19" w:rsidTr="00B10BDC">
        <w:trPr>
          <w:trHeight w:val="268"/>
          <w:jc w:val="center"/>
        </w:trPr>
        <w:tc>
          <w:tcPr>
            <w:tcW w:w="73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  <w:t xml:space="preserve">Dwie niebieskie lampy LED na wysokości pasa przedniego, barwy niebieskiej, 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</w:pPr>
          </w:p>
        </w:tc>
      </w:tr>
      <w:tr w:rsidR="00DD1959" w:rsidRPr="00CC3B19" w:rsidTr="00B10BDC">
        <w:trPr>
          <w:trHeight w:val="268"/>
          <w:jc w:val="center"/>
        </w:trPr>
        <w:tc>
          <w:tcPr>
            <w:tcW w:w="73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ind w:right="141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  <w:t>Po dwa reflektory zewnętrzne LED po bokach pojazdu w górnej części ścian bocznych, do oświetlenia miejsca akcji, z możliwością włączania/wyłączania zarówno z kabiny kierowcy jak i z przedziału medycznego, włączające się automatycznie razem ze światłami roboczymi tylnymi po wrzuceniu biegu wstecznego przez kierowcę.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ind w:right="141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</w:pPr>
          </w:p>
        </w:tc>
      </w:tr>
      <w:tr w:rsidR="00DD1959" w:rsidRPr="00CC3B19" w:rsidTr="00B10BDC">
        <w:trPr>
          <w:trHeight w:val="268"/>
          <w:jc w:val="center"/>
        </w:trPr>
        <w:tc>
          <w:tcPr>
            <w:tcW w:w="73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ind w:right="141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  <w:t>Oznakowanie pojazdu:</w:t>
            </w:r>
          </w:p>
          <w:p w:rsidR="00DD1959" w:rsidRPr="00CC3B19" w:rsidRDefault="00DD1959" w:rsidP="00DD1959">
            <w:pPr>
              <w:suppressAutoHyphens/>
              <w:autoSpaceDN w:val="0"/>
              <w:ind w:left="284" w:right="141" w:hanging="284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  <w:t>- 3 pasy odblaskowe wykonane z folii:</w:t>
            </w:r>
          </w:p>
          <w:p w:rsidR="00DD1959" w:rsidRPr="00CC3B19" w:rsidRDefault="00DD1959" w:rsidP="00DD1959">
            <w:pPr>
              <w:suppressAutoHyphens/>
              <w:autoSpaceDN w:val="0"/>
              <w:ind w:left="284" w:right="141" w:hanging="284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  <w:t>a) typu 3 barwy czerwonej o szer. min. 15 cm, umieszczony w obszarze pomiędzy linią okien i nadkoli</w:t>
            </w:r>
          </w:p>
          <w:p w:rsidR="00DD1959" w:rsidRPr="00CC3B19" w:rsidRDefault="00DD1959" w:rsidP="00DD1959">
            <w:pPr>
              <w:suppressAutoHyphens/>
              <w:autoSpaceDN w:val="0"/>
              <w:ind w:left="284" w:right="141" w:hanging="284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  <w:t>b) typu 1 lub3 barwy czerwonej o szer. min. 15 cm umieszczony wokół dachu</w:t>
            </w:r>
          </w:p>
          <w:p w:rsidR="00DD1959" w:rsidRPr="00CC3B19" w:rsidRDefault="00DD1959" w:rsidP="00DD1959">
            <w:pPr>
              <w:suppressAutoHyphens/>
              <w:autoSpaceDN w:val="0"/>
              <w:ind w:left="284" w:right="141" w:hanging="284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  <w:t>c) typu 1 lub 3 barwy niebieskiej o szer. min. 15 cm umieszczony bezpośrednio nad pasem czerwonym (o którym mowa w pkt. „a”)</w:t>
            </w:r>
          </w:p>
          <w:p w:rsidR="00DD1959" w:rsidRPr="00CC3B19" w:rsidRDefault="00DD1959" w:rsidP="00DD1959">
            <w:pPr>
              <w:suppressAutoHyphens/>
              <w:autoSpaceDN w:val="0"/>
              <w:ind w:left="142" w:right="141" w:hanging="142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  <w:t>- nadruk lustrzany „AMBULANS”, barwy czerwonej lub granatowej z przodu pojazdu, o wysokości znaków co najmniej 22 cm; dopuszczalne jest umieszczenie nadruku lustrzanego</w:t>
            </w:r>
            <w:r w:rsidRPr="00CC3B19">
              <w:rPr>
                <w:rFonts w:ascii="Arial Narrow" w:eastAsia="UniversPro-Roman" w:hAnsi="Arial Narrow" w:cs="Calibri"/>
                <w:sz w:val="20"/>
                <w:szCs w:val="20"/>
              </w:rPr>
              <w:t xml:space="preserve"> </w:t>
            </w:r>
            <w:r w:rsidRPr="00CC3B19"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  <w:t>„AMBULANS” barwy czerwonej lub granatowej, o wysokości znaków co najmniej 10 cm także z tyłu pojazdu;</w:t>
            </w:r>
          </w:p>
          <w:p w:rsidR="00DD1959" w:rsidRPr="00CC3B19" w:rsidRDefault="00DD1959" w:rsidP="00DD1959">
            <w:pPr>
              <w:suppressAutoHyphens/>
              <w:autoSpaceDN w:val="0"/>
              <w:ind w:left="284" w:right="141" w:hanging="284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  <w:t>- po obu bokach pojazdu nadruk barwy czerwonej „P” w okręgu o średnicy co najmniej 40 cm, o grubości linii koła i liter 4 cm,</w:t>
            </w:r>
          </w:p>
          <w:p w:rsidR="00DD1959" w:rsidRPr="00CC3B19" w:rsidRDefault="00DD1959" w:rsidP="00DD1959">
            <w:pPr>
              <w:suppressLineNumbers/>
              <w:suppressAutoHyphens/>
              <w:autoSpaceDN w:val="0"/>
              <w:ind w:right="141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  <w:t xml:space="preserve"> - nazwy dysponenta jednostki umieszczonej po obu bokach pojazdu (do uzgodnienia),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LineNumbers/>
              <w:suppressAutoHyphens/>
              <w:autoSpaceDN w:val="0"/>
              <w:ind w:right="141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</w:pPr>
          </w:p>
        </w:tc>
      </w:tr>
      <w:tr w:rsidR="00DD1959" w:rsidRPr="00CC3B19" w:rsidTr="00B10BDC">
        <w:trPr>
          <w:trHeight w:val="64"/>
          <w:jc w:val="center"/>
        </w:trPr>
        <w:tc>
          <w:tcPr>
            <w:tcW w:w="9415" w:type="dxa"/>
            <w:gridSpan w:val="5"/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B11E70" w:rsidRDefault="00DD1959" w:rsidP="00B11E70">
            <w:pPr>
              <w:pStyle w:val="Akapitzlist"/>
              <w:numPr>
                <w:ilvl w:val="0"/>
                <w:numId w:val="9"/>
              </w:numPr>
              <w:suppressAutoHyphens/>
              <w:autoSpaceDN w:val="0"/>
              <w:textAlignment w:val="baseline"/>
              <w:rPr>
                <w:rFonts w:ascii="Arial Narrow" w:hAnsi="Arial Narrow" w:cs="Calibri"/>
                <w:b/>
                <w:kern w:val="3"/>
                <w:lang w:eastAsia="ar-SA"/>
              </w:rPr>
            </w:pPr>
            <w:r w:rsidRPr="00B11E70">
              <w:rPr>
                <w:rFonts w:ascii="Arial Narrow" w:hAnsi="Arial Narrow" w:cs="Calibri"/>
                <w:b/>
                <w:kern w:val="3"/>
              </w:rPr>
              <w:t>OŚWIETLENIE PRZEDZIAŁU MEDYCZNEGO</w:t>
            </w:r>
          </w:p>
        </w:tc>
      </w:tr>
      <w:tr w:rsidR="00DD1959" w:rsidRPr="00CC3B19" w:rsidTr="00B10BDC">
        <w:trPr>
          <w:trHeight w:val="268"/>
          <w:jc w:val="center"/>
        </w:trPr>
        <w:tc>
          <w:tcPr>
            <w:tcW w:w="730" w:type="dxa"/>
            <w:gridSpan w:val="2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ind w:left="284" w:hanging="284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  <w:t>OŚWIETLENIE PRZEDZIAŁU MEDYCZNEGO</w:t>
            </w:r>
          </w:p>
          <w:p w:rsidR="00DD1959" w:rsidRPr="00CC3B19" w:rsidRDefault="00DD1959" w:rsidP="00DD1959">
            <w:pPr>
              <w:suppressAutoHyphens/>
              <w:autoSpaceDN w:val="0"/>
              <w:ind w:left="284" w:hanging="284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  <w:t>-oświetlenie zgodne z PN EN 1789+A1 pkt. 4.5.6 lub równoważną oraz charakteryzujące się parametrami nie gorszymi jak poniżej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  <w:shd w:val="clear" w:color="auto" w:fill="FFFF00"/>
                <w:lang w:eastAsia="ar-SA"/>
              </w:rPr>
            </w:pPr>
          </w:p>
        </w:tc>
      </w:tr>
      <w:tr w:rsidR="00DD1959" w:rsidRPr="00CC3B19" w:rsidTr="00B10BDC">
        <w:trPr>
          <w:trHeight w:val="268"/>
          <w:jc w:val="center"/>
        </w:trPr>
        <w:tc>
          <w:tcPr>
            <w:tcW w:w="730" w:type="dxa"/>
            <w:gridSpan w:val="2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widowControl w:val="0"/>
              <w:suppressAutoHyphens/>
              <w:autoSpaceDN w:val="0"/>
              <w:ind w:left="709" w:hanging="709"/>
              <w:jc w:val="center"/>
              <w:textAlignment w:val="baseline"/>
              <w:rPr>
                <w:rFonts w:ascii="Arial Narrow" w:eastAsia="SimSun" w:hAnsi="Arial Narrow" w:cs="Calibri"/>
                <w:kern w:val="3"/>
                <w:sz w:val="20"/>
                <w:szCs w:val="20"/>
                <w:lang w:eastAsia="en-US"/>
              </w:rPr>
            </w:pP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  <w:t>1) światło rozproszone umieszczone po obu stronach górnej części przedziału medycznego min. 6 lamp sufitowych, z funkcja ich przygaszania na czas transportu pacjenta (tzw. oświetlenie nocne)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</w:pPr>
          </w:p>
        </w:tc>
      </w:tr>
      <w:tr w:rsidR="00DD1959" w:rsidRPr="00CC3B19" w:rsidTr="00B10BDC">
        <w:trPr>
          <w:trHeight w:val="268"/>
          <w:jc w:val="center"/>
        </w:trPr>
        <w:tc>
          <w:tcPr>
            <w:tcW w:w="730" w:type="dxa"/>
            <w:gridSpan w:val="2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widowControl w:val="0"/>
              <w:suppressAutoHyphens/>
              <w:autoSpaceDN w:val="0"/>
              <w:ind w:left="709" w:hanging="709"/>
              <w:jc w:val="center"/>
              <w:textAlignment w:val="baseline"/>
              <w:rPr>
                <w:rFonts w:ascii="Arial Narrow" w:eastAsia="SimSun" w:hAnsi="Arial Narrow" w:cs="Calibri"/>
                <w:kern w:val="3"/>
                <w:sz w:val="20"/>
                <w:szCs w:val="20"/>
                <w:lang w:eastAsia="en-US"/>
              </w:rPr>
            </w:pP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  <w:t>2) oświetlenie regulowane umieszczone w suficie nad noszami punktowe (min. 2 szt.)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</w:pPr>
          </w:p>
        </w:tc>
      </w:tr>
      <w:tr w:rsidR="00DD1959" w:rsidRPr="00CC3B19" w:rsidTr="00B10BDC">
        <w:trPr>
          <w:trHeight w:val="268"/>
          <w:jc w:val="center"/>
        </w:trPr>
        <w:tc>
          <w:tcPr>
            <w:tcW w:w="730" w:type="dxa"/>
            <w:gridSpan w:val="2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widowControl w:val="0"/>
              <w:suppressAutoHyphens/>
              <w:autoSpaceDN w:val="0"/>
              <w:ind w:left="709" w:hanging="709"/>
              <w:jc w:val="center"/>
              <w:textAlignment w:val="baseline"/>
              <w:rPr>
                <w:rFonts w:ascii="Arial Narrow" w:eastAsia="SimSun" w:hAnsi="Arial Narrow" w:cs="Calibri"/>
                <w:kern w:val="3"/>
                <w:sz w:val="20"/>
                <w:szCs w:val="20"/>
                <w:lang w:eastAsia="en-US"/>
              </w:rPr>
            </w:pP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  <w:t>3)  jeden punkt świetlny zamontowany nad blatem roboczym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CC3B19" w:rsidRDefault="00DD1959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</w:pPr>
          </w:p>
        </w:tc>
      </w:tr>
      <w:tr w:rsidR="00DD1959" w:rsidRPr="00CC3B19" w:rsidTr="00B10BDC">
        <w:trPr>
          <w:trHeight w:val="64"/>
          <w:jc w:val="center"/>
        </w:trPr>
        <w:tc>
          <w:tcPr>
            <w:tcW w:w="9415" w:type="dxa"/>
            <w:gridSpan w:val="5"/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1959" w:rsidRPr="00B11E70" w:rsidRDefault="00DD1959" w:rsidP="00B11E70">
            <w:pPr>
              <w:pStyle w:val="Akapitzlist"/>
              <w:numPr>
                <w:ilvl w:val="0"/>
                <w:numId w:val="9"/>
              </w:numPr>
              <w:suppressAutoHyphens/>
              <w:autoSpaceDN w:val="0"/>
              <w:textAlignment w:val="baseline"/>
              <w:rPr>
                <w:rFonts w:ascii="Arial Narrow" w:hAnsi="Arial Narrow" w:cs="Calibri"/>
                <w:b/>
                <w:kern w:val="3"/>
                <w:shd w:val="clear" w:color="auto" w:fill="FFFF00"/>
                <w:lang w:eastAsia="ar-SA"/>
              </w:rPr>
            </w:pPr>
            <w:r w:rsidRPr="00B11E70">
              <w:rPr>
                <w:rFonts w:ascii="Arial Narrow" w:hAnsi="Arial Narrow" w:cs="Calibri"/>
                <w:b/>
                <w:kern w:val="3"/>
              </w:rPr>
              <w:t>PRZEDZIAŁ MEDYCZNY I JEGO WYPOSAŻENIE</w:t>
            </w:r>
          </w:p>
        </w:tc>
      </w:tr>
      <w:tr w:rsidR="00B11E70" w:rsidRPr="00CC3B19" w:rsidTr="00B10BDC">
        <w:trPr>
          <w:trHeight w:val="268"/>
          <w:jc w:val="center"/>
        </w:trPr>
        <w:tc>
          <w:tcPr>
            <w:tcW w:w="73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tabs>
                <w:tab w:val="left" w:pos="993"/>
              </w:tabs>
              <w:suppressAutoHyphens/>
              <w:autoSpaceDN w:val="0"/>
              <w:textAlignment w:val="baseline"/>
              <w:rPr>
                <w:rFonts w:ascii="Arial Narrow" w:hAnsi="Arial Narrow" w:cs="Calibri"/>
                <w:b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b/>
                <w:kern w:val="3"/>
                <w:sz w:val="20"/>
                <w:szCs w:val="20"/>
              </w:rPr>
              <w:t>WYPOSAŻENIE  PRZEDZIAŁU MEDYCZNEGO (pomieszczenia  dla pacjenta)</w:t>
            </w:r>
            <w:r>
              <w:rPr>
                <w:rFonts w:ascii="Arial Narrow" w:hAnsi="Arial Narrow" w:cs="Calibri"/>
                <w:b/>
                <w:kern w:val="3"/>
                <w:sz w:val="20"/>
                <w:szCs w:val="20"/>
              </w:rPr>
              <w:t xml:space="preserve"> </w:t>
            </w:r>
            <w:r w:rsidRPr="00CC3B19">
              <w:rPr>
                <w:rFonts w:ascii="Arial Narrow" w:hAnsi="Arial Narrow" w:cs="Calibri"/>
                <w:b/>
                <w:kern w:val="3"/>
                <w:sz w:val="20"/>
                <w:szCs w:val="20"/>
              </w:rPr>
              <w:t xml:space="preserve">- pomieszczenie powinno pomieścić urządzenia medyczne wyszczególnione w zharmonizowanej </w:t>
            </w:r>
            <w:r w:rsidR="00620214">
              <w:rPr>
                <w:rFonts w:ascii="Arial Narrow" w:hAnsi="Arial Narrow" w:cs="Calibri"/>
                <w:b/>
                <w:kern w:val="3"/>
                <w:sz w:val="20"/>
                <w:szCs w:val="20"/>
              </w:rPr>
              <w:t>normie PN-EN 1789/202</w:t>
            </w:r>
            <w:r w:rsidRPr="00CC3B19">
              <w:rPr>
                <w:rFonts w:ascii="Arial Narrow" w:hAnsi="Arial Narrow" w:cs="Calibri"/>
                <w:b/>
                <w:kern w:val="3"/>
                <w:sz w:val="20"/>
                <w:szCs w:val="20"/>
              </w:rPr>
              <w:t>1 lub równoważnej dla ambulansu typu C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747C67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  <w:shd w:val="clear" w:color="auto" w:fill="FFFF00"/>
              </w:rPr>
            </w:pPr>
          </w:p>
        </w:tc>
      </w:tr>
      <w:tr w:rsidR="00B11E70" w:rsidRPr="00CC3B19" w:rsidTr="00B10BDC">
        <w:trPr>
          <w:trHeight w:val="268"/>
          <w:jc w:val="center"/>
        </w:trPr>
        <w:tc>
          <w:tcPr>
            <w:tcW w:w="730" w:type="dxa"/>
            <w:gridSpan w:val="2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  <w:lastRenderedPageBreak/>
              <w:t>2</w:t>
            </w:r>
          </w:p>
          <w:p w:rsidR="00B11E70" w:rsidRPr="00CC3B19" w:rsidRDefault="00B11E70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</w:pPr>
          </w:p>
          <w:p w:rsidR="00B11E70" w:rsidRPr="00CC3B19" w:rsidRDefault="00B11E70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</w:pPr>
          </w:p>
          <w:p w:rsidR="00B11E70" w:rsidRPr="00CC3B19" w:rsidRDefault="00B11E70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</w:pPr>
          </w:p>
          <w:p w:rsidR="00B11E70" w:rsidRPr="00CC3B19" w:rsidRDefault="00B11E70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</w:pPr>
          </w:p>
          <w:p w:rsidR="00B11E70" w:rsidRPr="00CC3B19" w:rsidRDefault="00B11E70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</w:pPr>
          </w:p>
          <w:p w:rsidR="00B11E70" w:rsidRPr="00CC3B19" w:rsidRDefault="00B11E70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</w:pPr>
          </w:p>
          <w:p w:rsidR="00B11E70" w:rsidRPr="00CC3B19" w:rsidRDefault="00B11E70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</w:pP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suppressLineNumbers/>
              <w:tabs>
                <w:tab w:val="left" w:pos="601"/>
              </w:tabs>
              <w:suppressAutoHyphens/>
              <w:autoSpaceDN w:val="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 xml:space="preserve">Zabudowa specjalna na ścianie działowej </w:t>
            </w:r>
          </w:p>
          <w:p w:rsidR="00B11E70" w:rsidRPr="00CC3B19" w:rsidRDefault="00B11E70" w:rsidP="00DD1959">
            <w:pPr>
              <w:suppressLineNumbers/>
              <w:tabs>
                <w:tab w:val="left" w:pos="601"/>
              </w:tabs>
              <w:suppressAutoHyphens/>
              <w:autoSpaceDN w:val="0"/>
              <w:textAlignment w:val="baseline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 xml:space="preserve">szafka przy drzwiach prawych przesuwnych z blatem roboczym do przygotowywania leków wyłożona blachą nierdzewną, min. trzy szuflady, w jednej z szuflad miejsce i system mocowania drukarki systemu SWD PRM z zasilaniem 12V/230V oraz złączem USB, w dwóch szufladach system przesuwnych przegród porządkujący przewożone tam leki.  </w:t>
            </w:r>
          </w:p>
          <w:p w:rsidR="00B11E70" w:rsidRPr="00CC3B19" w:rsidRDefault="00B11E70" w:rsidP="00DD1959">
            <w:pPr>
              <w:widowControl w:val="0"/>
              <w:numPr>
                <w:ilvl w:val="0"/>
                <w:numId w:val="4"/>
              </w:numPr>
              <w:suppressLineNumbers/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dodatkowa szafka  na narkotyki zamykana na klucz,</w:t>
            </w:r>
          </w:p>
          <w:p w:rsidR="00B11E70" w:rsidRPr="00CC3B19" w:rsidRDefault="00B11E70" w:rsidP="00DD1959">
            <w:pPr>
              <w:widowControl w:val="0"/>
              <w:numPr>
                <w:ilvl w:val="0"/>
                <w:numId w:val="4"/>
              </w:numPr>
              <w:suppressLineNumbers/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miejsce na pojemnik na zużyte igły,</w:t>
            </w:r>
          </w:p>
          <w:p w:rsidR="00B11E70" w:rsidRPr="00CC3B19" w:rsidRDefault="00B11E70" w:rsidP="00DD1959">
            <w:pPr>
              <w:widowControl w:val="0"/>
              <w:numPr>
                <w:ilvl w:val="0"/>
                <w:numId w:val="4"/>
              </w:numPr>
              <w:suppressLineNumbers/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wysuwany kosz na odpady,</w:t>
            </w:r>
          </w:p>
          <w:p w:rsidR="00B11E70" w:rsidRPr="00CC3B19" w:rsidRDefault="00B11E70" w:rsidP="00DD1959">
            <w:pPr>
              <w:widowControl w:val="0"/>
              <w:numPr>
                <w:ilvl w:val="0"/>
                <w:numId w:val="4"/>
              </w:numPr>
              <w:suppressLineNumbers/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proofErr w:type="spellStart"/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termobox</w:t>
            </w:r>
            <w:proofErr w:type="spellEnd"/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 xml:space="preserve"> – elektryczny ogrzewacz płynów infuzyjnych,</w:t>
            </w:r>
          </w:p>
          <w:p w:rsidR="00B11E70" w:rsidRPr="00CC3B19" w:rsidRDefault="00B11E70" w:rsidP="00DD1959">
            <w:pPr>
              <w:widowControl w:val="0"/>
              <w:numPr>
                <w:ilvl w:val="0"/>
                <w:numId w:val="4"/>
              </w:numPr>
              <w:suppressLineNumbers/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 xml:space="preserve">miejsce i system mocowania plecaka ratunkowego z dostępem  </w:t>
            </w:r>
          </w:p>
          <w:p w:rsidR="00B11E70" w:rsidRPr="00CC3B19" w:rsidRDefault="00B11E70" w:rsidP="00DD1959">
            <w:pPr>
              <w:widowControl w:val="0"/>
              <w:suppressLineNumbers/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 xml:space="preserve">     zarówno z zewnątrz jak i z wewnątrz przedziału medycznego,</w:t>
            </w:r>
          </w:p>
          <w:p w:rsidR="00B11E70" w:rsidRPr="00CC3B19" w:rsidRDefault="00B11E70" w:rsidP="00DD1959">
            <w:pPr>
              <w:widowControl w:val="0"/>
              <w:numPr>
                <w:ilvl w:val="0"/>
                <w:numId w:val="4"/>
              </w:numPr>
              <w:suppressLineNumbers/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 xml:space="preserve">przy drzwiach bocznych zamontowany panel sterujący oświetleniem </w:t>
            </w:r>
          </w:p>
          <w:p w:rsidR="00B11E70" w:rsidRPr="00CC3B19" w:rsidRDefault="00B11E70" w:rsidP="00DD1959">
            <w:pPr>
              <w:widowControl w:val="0"/>
              <w:suppressLineNumbers/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 xml:space="preserve">     roboczym po bokach i z tyłu ambulansu oraz oświetleniem przedziału </w:t>
            </w:r>
          </w:p>
          <w:p w:rsidR="00B11E70" w:rsidRPr="00CC3B19" w:rsidRDefault="00B11E70" w:rsidP="00DD1959">
            <w:pPr>
              <w:widowControl w:val="0"/>
              <w:suppressLineNumbers/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 xml:space="preserve">     medycznego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  <w:shd w:val="clear" w:color="auto" w:fill="FFFF00"/>
              </w:rPr>
            </w:pPr>
          </w:p>
        </w:tc>
      </w:tr>
      <w:tr w:rsidR="00B11E70" w:rsidRPr="00CC3B19" w:rsidTr="00B10BDC">
        <w:trPr>
          <w:trHeight w:val="268"/>
          <w:jc w:val="center"/>
        </w:trPr>
        <w:tc>
          <w:tcPr>
            <w:tcW w:w="730" w:type="dxa"/>
            <w:gridSpan w:val="2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widowControl w:val="0"/>
              <w:suppressAutoHyphens/>
              <w:autoSpaceDN w:val="0"/>
              <w:ind w:left="709" w:hanging="709"/>
              <w:jc w:val="center"/>
              <w:textAlignment w:val="baseline"/>
              <w:rPr>
                <w:rFonts w:ascii="Arial Narrow" w:eastAsia="SimSun" w:hAnsi="Arial Narrow" w:cs="Calibri"/>
                <w:kern w:val="3"/>
                <w:sz w:val="20"/>
                <w:szCs w:val="20"/>
                <w:lang w:eastAsia="en-US"/>
              </w:rPr>
            </w:pP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tabs>
                <w:tab w:val="left" w:pos="885"/>
              </w:tabs>
              <w:suppressAutoHyphens/>
              <w:autoSpaceDN w:val="0"/>
              <w:ind w:left="284" w:hanging="284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 xml:space="preserve">Zabudowa specjalna na ścianie prawej </w:t>
            </w:r>
          </w:p>
          <w:p w:rsidR="00B11E70" w:rsidRPr="00CC3B19" w:rsidRDefault="00B11E70" w:rsidP="00DD1959">
            <w:pPr>
              <w:tabs>
                <w:tab w:val="left" w:pos="885"/>
              </w:tabs>
              <w:suppressAutoHyphens/>
              <w:autoSpaceDN w:val="0"/>
              <w:ind w:left="284" w:hanging="284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min. cztery podsufitowe szafki z przezroczystymi frontami otwieranymi do góry i podświetleniem uruchamianym automatycznie po ich otwarciu, wyposażonymi w cokoły zabezpieczające przed wypadnięciem przewożonych tam przedmiotów oraz przegrody do segregacji przewożonego tam wyposażenia. Zamki sza</w:t>
            </w:r>
            <w:r w:rsidR="00330430">
              <w:rPr>
                <w:rFonts w:ascii="Arial Narrow" w:hAnsi="Arial Narrow" w:cs="Calibri"/>
                <w:kern w:val="3"/>
                <w:sz w:val="20"/>
                <w:szCs w:val="20"/>
              </w:rPr>
              <w:t>fek muszą spełniać wymagania PN-</w:t>
            </w: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 xml:space="preserve">EN 1789 w zakresie bezpieczeństwa zgodnie z pkt. 4.5.9 i 5.3. lub równoważną </w:t>
            </w:r>
          </w:p>
          <w:p w:rsidR="00B11E70" w:rsidRPr="00CC3B19" w:rsidRDefault="00B11E70" w:rsidP="00DD1959">
            <w:pPr>
              <w:widowControl w:val="0"/>
              <w:numPr>
                <w:ilvl w:val="0"/>
                <w:numId w:val="5"/>
              </w:numPr>
              <w:suppressLineNumbers/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Dwa fotele dla personelu medycznego, obrotowe w zakresie kąta 90 stopni (umożliwiające jazdę przodem do kierunku jazdy jak i wykonywanie czynności medycznych przy pacjencie na postoju), wyposażone w dwa podłokietniki, zintegrowane 3 – punktowe bezwładnościowe pasy bezpieczeństwa, regulowany kąt oparcia pod plecami, zagłówki, składane do pionu siedziska.</w:t>
            </w:r>
          </w:p>
          <w:p w:rsidR="00B11E70" w:rsidRPr="00CC3B19" w:rsidRDefault="00B11E70" w:rsidP="00DD1959">
            <w:pPr>
              <w:widowControl w:val="0"/>
              <w:numPr>
                <w:ilvl w:val="0"/>
                <w:numId w:val="5"/>
              </w:numPr>
              <w:suppressLineNumbers/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Uchwyt do butli tlenowej 2,7l,</w:t>
            </w:r>
          </w:p>
          <w:p w:rsidR="00B11E70" w:rsidRPr="00CC3B19" w:rsidRDefault="00B11E70" w:rsidP="00DD1959">
            <w:pPr>
              <w:widowControl w:val="0"/>
              <w:numPr>
                <w:ilvl w:val="0"/>
                <w:numId w:val="5"/>
              </w:numPr>
              <w:suppressLineNumbers/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uchwyty ułatwiające wsiadanie; przy drzwiach bocznych i drzwiach tylnych,</w:t>
            </w:r>
          </w:p>
          <w:p w:rsidR="00B11E70" w:rsidRPr="00CC3B19" w:rsidRDefault="00B11E70" w:rsidP="00DD1959">
            <w:pPr>
              <w:widowControl w:val="0"/>
              <w:numPr>
                <w:ilvl w:val="0"/>
                <w:numId w:val="5"/>
              </w:numPr>
              <w:suppressLineNumbers/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przy drzwiach tylnych zamontowany panel sterujący oświetleniem roboczym po bokach i z tyłu ambulansu oraz oświetleniem przedziału medycznego</w:t>
            </w:r>
          </w:p>
          <w:p w:rsidR="00B11E70" w:rsidRPr="00CC3B19" w:rsidRDefault="00B11E70" w:rsidP="00DD1959">
            <w:pPr>
              <w:widowControl w:val="0"/>
              <w:numPr>
                <w:ilvl w:val="0"/>
                <w:numId w:val="5"/>
              </w:numPr>
              <w:suppressLineNumbers/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 xml:space="preserve">przy drzwiach przesuwnych panel sterujący  umożliwiający:     </w:t>
            </w:r>
          </w:p>
          <w:p w:rsidR="00B11E70" w:rsidRPr="00CC3B19" w:rsidRDefault="00B11E70" w:rsidP="00DD1959">
            <w:pPr>
              <w:widowControl w:val="0"/>
              <w:numPr>
                <w:ilvl w:val="1"/>
                <w:numId w:val="6"/>
              </w:numPr>
              <w:suppressLineNumbers/>
              <w:suppressAutoHyphens/>
              <w:autoSpaceDN w:val="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sterowanie oświetleniem wewnętrznym (również nocnym) przedziału oraz oświetleniem zewnętrznym (światła robocze),</w:t>
            </w:r>
          </w:p>
          <w:p w:rsidR="00B11E70" w:rsidRPr="00CC3B19" w:rsidRDefault="00B11E70" w:rsidP="00DD1959">
            <w:pPr>
              <w:widowControl w:val="0"/>
              <w:numPr>
                <w:ilvl w:val="1"/>
                <w:numId w:val="6"/>
              </w:numPr>
              <w:suppressAutoHyphens/>
              <w:autoSpaceDN w:val="0"/>
              <w:textAlignment w:val="baseline"/>
              <w:rPr>
                <w:rFonts w:ascii="Arial Narrow" w:hAnsi="Arial Narrow" w:cs="Calibri"/>
                <w:color w:val="000000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color w:val="000000"/>
                <w:kern w:val="3"/>
                <w:sz w:val="20"/>
                <w:szCs w:val="20"/>
              </w:rPr>
              <w:t>sterowanie układem ogrzewania niezależnym od pracy silnika, stacjonarnym ogrzewaniem postojowym zasilanym z sieci 230V, dodatkową nagrzewnicą wodną</w:t>
            </w:r>
          </w:p>
          <w:p w:rsidR="00B11E70" w:rsidRPr="00CC3B19" w:rsidRDefault="00B11E70" w:rsidP="00DD1959">
            <w:pPr>
              <w:widowControl w:val="0"/>
              <w:numPr>
                <w:ilvl w:val="1"/>
                <w:numId w:val="6"/>
              </w:numPr>
              <w:suppressAutoHyphens/>
              <w:autoSpaceDN w:val="0"/>
              <w:textAlignment w:val="baseline"/>
              <w:rPr>
                <w:rFonts w:ascii="Arial Narrow" w:hAnsi="Arial Narrow" w:cs="Calibri"/>
                <w:color w:val="000000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color w:val="000000"/>
                <w:kern w:val="3"/>
                <w:sz w:val="20"/>
                <w:szCs w:val="20"/>
              </w:rPr>
              <w:t>sterowanie układem klimatyzacji i wentylacji,</w:t>
            </w:r>
          </w:p>
          <w:p w:rsidR="00B11E70" w:rsidRPr="00CC3B19" w:rsidRDefault="00B11E70" w:rsidP="00DD1959">
            <w:pPr>
              <w:widowControl w:val="0"/>
              <w:numPr>
                <w:ilvl w:val="1"/>
                <w:numId w:val="6"/>
              </w:numPr>
              <w:suppressAutoHyphens/>
              <w:autoSpaceDN w:val="0"/>
              <w:textAlignment w:val="baseline"/>
              <w:rPr>
                <w:rFonts w:ascii="Arial Narrow" w:hAnsi="Arial Narrow" w:cs="Calibri"/>
                <w:color w:val="000000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color w:val="000000"/>
                <w:kern w:val="3"/>
                <w:sz w:val="20"/>
                <w:szCs w:val="20"/>
              </w:rPr>
              <w:t>sterowanie poziomem natężenia dźwięku w głośnikach w przedziale medycznym,</w:t>
            </w:r>
          </w:p>
          <w:p w:rsidR="00B11E70" w:rsidRPr="00CC3B19" w:rsidRDefault="00B11E70" w:rsidP="00DD1959">
            <w:pPr>
              <w:widowControl w:val="0"/>
              <w:numPr>
                <w:ilvl w:val="1"/>
                <w:numId w:val="6"/>
              </w:numPr>
              <w:suppressAutoHyphens/>
              <w:autoSpaceDN w:val="0"/>
              <w:textAlignment w:val="baseline"/>
              <w:rPr>
                <w:rFonts w:ascii="Arial Narrow" w:hAnsi="Arial Narrow" w:cs="Calibri"/>
                <w:color w:val="000000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color w:val="000000"/>
                <w:kern w:val="3"/>
                <w:sz w:val="20"/>
                <w:szCs w:val="20"/>
              </w:rPr>
              <w:t>sterowanie dzwonkiem sygnalizacyjnym w kabinie kierowcy,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  <w:shd w:val="clear" w:color="auto" w:fill="FFFF00"/>
              </w:rPr>
            </w:pPr>
          </w:p>
        </w:tc>
      </w:tr>
      <w:tr w:rsidR="00B11E70" w:rsidRPr="00CC3B19" w:rsidTr="00B10BDC">
        <w:trPr>
          <w:trHeight w:val="268"/>
          <w:jc w:val="center"/>
        </w:trPr>
        <w:tc>
          <w:tcPr>
            <w:tcW w:w="730" w:type="dxa"/>
            <w:gridSpan w:val="2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widowControl w:val="0"/>
              <w:suppressAutoHyphens/>
              <w:autoSpaceDN w:val="0"/>
              <w:ind w:left="709" w:hanging="709"/>
              <w:jc w:val="center"/>
              <w:textAlignment w:val="baseline"/>
              <w:rPr>
                <w:rFonts w:ascii="Arial Narrow" w:eastAsia="SimSun" w:hAnsi="Arial Narrow" w:cs="Calibri"/>
                <w:kern w:val="3"/>
                <w:sz w:val="20"/>
                <w:szCs w:val="20"/>
                <w:lang w:eastAsia="en-US"/>
              </w:rPr>
            </w:pP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tabs>
                <w:tab w:val="left" w:pos="885"/>
              </w:tabs>
              <w:suppressAutoHyphens/>
              <w:autoSpaceDN w:val="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 xml:space="preserve">Zabudowa specjalna na ścianie lewej </w:t>
            </w:r>
          </w:p>
          <w:p w:rsidR="00B11E70" w:rsidRPr="00CC3B19" w:rsidRDefault="00B11E70" w:rsidP="00DD1959">
            <w:pPr>
              <w:widowControl w:val="0"/>
              <w:numPr>
                <w:ilvl w:val="0"/>
                <w:numId w:val="7"/>
              </w:num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 xml:space="preserve"> min. cztery podsufitowe szafki z przezroczystymi frontami otwieranymi do góry i podświetleniem uruchamianym automatycznie po ich otwarciu, wyposażonymi w cokoły zabezpieczające przed wypadnięciem przewożonych tam przedmiotów oraz przegrody do segregacji przewożonego tam wyposażenia, Zamki szafek muszą spełniać wymagania PN EN 1789 w zakresie bezpieczeństwa zgodnie z pkt. 4.5.9 i 5.3,lub równoważnej.</w:t>
            </w:r>
          </w:p>
          <w:p w:rsidR="00B11E70" w:rsidRPr="00CC3B19" w:rsidRDefault="00B11E70" w:rsidP="00DD1959">
            <w:pPr>
              <w:widowControl w:val="0"/>
              <w:numPr>
                <w:ilvl w:val="0"/>
                <w:numId w:val="7"/>
              </w:num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 xml:space="preserve"> pod szafkami panel z gniazdami tlenowymi (min. 2 szt.) i gniazdami 12V (min. 3 szt.),</w:t>
            </w:r>
          </w:p>
          <w:p w:rsidR="00B11E70" w:rsidRPr="00CC3B19" w:rsidRDefault="00B11E70" w:rsidP="00DD1959">
            <w:pPr>
              <w:widowControl w:val="0"/>
              <w:numPr>
                <w:ilvl w:val="0"/>
                <w:numId w:val="7"/>
              </w:numPr>
              <w:suppressLineNumbers/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 xml:space="preserve">system min. dwóch paneli służących do zamocowania sprzętu medycznego (defibrylator, respirator, pompa infuzyjna </w:t>
            </w:r>
            <w:proofErr w:type="spellStart"/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lastRenderedPageBreak/>
              <w:t>dwustrzykawowa</w:t>
            </w:r>
            <w:proofErr w:type="spellEnd"/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 xml:space="preserve">). System przesuwu musi odbywać się w każdym momencie eksploatacji bez użycia dodatkowych narzędzi. </w:t>
            </w:r>
          </w:p>
          <w:p w:rsidR="00B11E70" w:rsidRPr="00CC3B19" w:rsidRDefault="00B11E70" w:rsidP="00DD1959">
            <w:pPr>
              <w:widowControl w:val="0"/>
              <w:numPr>
                <w:ilvl w:val="0"/>
                <w:numId w:val="7"/>
              </w:numPr>
              <w:suppressLineNumbers/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szafa z pojemnikami i szufladami do uporządkowanego transportu i segregacji leków, u dołu szafki kosz na odpady medyczne,</w:t>
            </w:r>
          </w:p>
          <w:p w:rsidR="00B11E70" w:rsidRPr="00CC3B19" w:rsidRDefault="00B11E70" w:rsidP="00DD1959">
            <w:pPr>
              <w:widowControl w:val="0"/>
              <w:numPr>
                <w:ilvl w:val="0"/>
                <w:numId w:val="7"/>
              </w:numPr>
              <w:suppressLineNumbers/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nad szafką duży plaski panel informacyjny umożliwiający umieszczenie materiałów informacyjnych dotyczących; procedur medycznych, dawkowania leków,  procedur dezynfekcji przedziału medycznego i jego wyposażenia posiadający funkcję tablicy sucho ścieralnej w celu zapisywania na bieżąco pozyskiwanych podczas akcji ratunkowej informacji o pacjencie,</w:t>
            </w:r>
          </w:p>
          <w:p w:rsidR="00B11E70" w:rsidRPr="00CC3B19" w:rsidRDefault="00B11E70" w:rsidP="00DD1959">
            <w:pPr>
              <w:widowControl w:val="0"/>
              <w:numPr>
                <w:ilvl w:val="0"/>
                <w:numId w:val="7"/>
              </w:numPr>
              <w:suppressLineNumbers/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szafa na butle tlenowe 10l – 2szt., miejsce do zamontowania ssaka elektrycznego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widowControl w:val="0"/>
              <w:suppressLineNumbers/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  <w:shd w:val="clear" w:color="auto" w:fill="FFFF00"/>
              </w:rPr>
            </w:pPr>
          </w:p>
          <w:p w:rsidR="00B11E70" w:rsidRPr="00CC3B19" w:rsidRDefault="00B11E70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  <w:shd w:val="clear" w:color="auto" w:fill="FFFF00"/>
              </w:rPr>
            </w:pPr>
          </w:p>
        </w:tc>
      </w:tr>
      <w:tr w:rsidR="00B11E70" w:rsidRPr="00CC3B19" w:rsidTr="00B10BDC">
        <w:trPr>
          <w:trHeight w:val="268"/>
          <w:jc w:val="center"/>
        </w:trPr>
        <w:tc>
          <w:tcPr>
            <w:tcW w:w="73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 Narrow" w:eastAsia="SimSun" w:hAnsi="Arial Narrow" w:cs="Calibri"/>
                <w:kern w:val="3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SimSun" w:hAnsi="Arial Narrow" w:cs="Calibri"/>
                <w:kern w:val="3"/>
                <w:sz w:val="20"/>
                <w:szCs w:val="20"/>
                <w:lang w:eastAsia="en-US"/>
              </w:rPr>
              <w:lastRenderedPageBreak/>
              <w:t>3</w:t>
            </w: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widowControl w:val="0"/>
              <w:tabs>
                <w:tab w:val="left" w:pos="885"/>
              </w:tabs>
              <w:suppressAutoHyphens/>
              <w:ind w:left="1" w:hanging="1"/>
              <w:textAlignment w:val="baseline"/>
              <w:rPr>
                <w:rFonts w:ascii="Arial Narrow" w:eastAsia="Andale Sans UI" w:hAnsi="Arial Narrow" w:cs="Calibri"/>
                <w:kern w:val="2"/>
                <w:sz w:val="20"/>
                <w:szCs w:val="20"/>
                <w:lang w:eastAsia="ar-SA" w:bidi="fa-IR"/>
              </w:rPr>
            </w:pPr>
            <w:r w:rsidRPr="00CC3B19">
              <w:rPr>
                <w:rFonts w:ascii="Arial Narrow" w:eastAsia="Andale Sans UI" w:hAnsi="Arial Narrow" w:cs="Calibri"/>
                <w:kern w:val="2"/>
                <w:sz w:val="20"/>
                <w:szCs w:val="20"/>
                <w:lang w:eastAsia="ar-SA" w:bidi="fa-IR"/>
              </w:rPr>
              <w:t>System mocowania urządzenia do masażu klatki piersiowej.</w:t>
            </w:r>
          </w:p>
          <w:p w:rsidR="00B11E70" w:rsidRPr="00CC3B19" w:rsidRDefault="00B11E70" w:rsidP="00B11E70">
            <w:pPr>
              <w:widowControl w:val="0"/>
              <w:tabs>
                <w:tab w:val="left" w:pos="885"/>
              </w:tabs>
              <w:suppressAutoHyphens/>
              <w:ind w:left="1" w:hanging="1"/>
              <w:textAlignment w:val="baseline"/>
              <w:rPr>
                <w:rFonts w:ascii="Arial Narrow" w:eastAsia="Andale Sans UI" w:hAnsi="Arial Narrow" w:cs="Calibri"/>
                <w:kern w:val="2"/>
                <w:sz w:val="20"/>
                <w:szCs w:val="20"/>
                <w:lang w:eastAsia="ar-SA" w:bidi="fa-IR"/>
              </w:rPr>
            </w:pPr>
            <w:r w:rsidRPr="00CC3B19">
              <w:rPr>
                <w:rFonts w:ascii="Arial Narrow" w:eastAsia="Andale Sans UI" w:hAnsi="Arial Narrow" w:cs="Calibri"/>
                <w:kern w:val="2"/>
                <w:sz w:val="20"/>
                <w:szCs w:val="20"/>
                <w:lang w:eastAsia="ar-SA" w:bidi="fa-IR"/>
              </w:rPr>
              <w:t>W przypadku mocowania urządzenia do masażu klatki piersiowej w przedziale medycznym, system mocowania jest elementem całopojazdowej homologacji oferowanej marki i modelu ambulansu - atest 10G; miejsce mocowan</w:t>
            </w:r>
            <w:r>
              <w:rPr>
                <w:rFonts w:ascii="Arial Narrow" w:eastAsia="Andale Sans UI" w:hAnsi="Arial Narrow" w:cs="Calibri"/>
                <w:kern w:val="2"/>
                <w:sz w:val="20"/>
                <w:szCs w:val="20"/>
                <w:lang w:eastAsia="ar-SA" w:bidi="fa-IR"/>
              </w:rPr>
              <w:t>ia tj. w przedziale medycznym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widowControl w:val="0"/>
              <w:suppressAutoHyphens/>
              <w:jc w:val="center"/>
              <w:textAlignment w:val="baseline"/>
              <w:rPr>
                <w:rFonts w:ascii="Arial Narrow" w:eastAsia="Andale Sans UI" w:hAnsi="Arial Narrow" w:cs="Calibri"/>
                <w:b/>
                <w:kern w:val="2"/>
                <w:sz w:val="20"/>
                <w:szCs w:val="20"/>
                <w:lang w:eastAsia="ar-SA" w:bidi="fa-IR"/>
              </w:rPr>
            </w:pPr>
            <w:r>
              <w:rPr>
                <w:rFonts w:ascii="Arial Narrow" w:eastAsia="Andale Sans UI" w:hAnsi="Arial Narrow" w:cs="Calibri"/>
                <w:b/>
                <w:kern w:val="2"/>
                <w:sz w:val="20"/>
                <w:szCs w:val="20"/>
                <w:lang w:eastAsia="ar-SA" w:bidi="fa-IR"/>
              </w:rPr>
              <w:t>TAK</w:t>
            </w:r>
          </w:p>
          <w:p w:rsidR="00B11E70" w:rsidRPr="00CC3B19" w:rsidRDefault="00B11E70" w:rsidP="00DD1959">
            <w:pPr>
              <w:widowControl w:val="0"/>
              <w:suppressAutoHyphens/>
              <w:jc w:val="center"/>
              <w:textAlignment w:val="baseline"/>
              <w:rPr>
                <w:rFonts w:ascii="Arial Narrow" w:eastAsia="Andale Sans UI" w:hAnsi="Arial Narrow" w:cs="Calibri"/>
                <w:b/>
                <w:kern w:val="2"/>
                <w:sz w:val="20"/>
                <w:szCs w:val="20"/>
                <w:lang w:eastAsia="ar-SA" w:bidi="fa-IR"/>
              </w:rPr>
            </w:pPr>
            <w:r w:rsidRPr="00CC3B19">
              <w:rPr>
                <w:rFonts w:ascii="Arial Narrow" w:eastAsia="Andale Sans UI" w:hAnsi="Arial Narrow" w:cs="Calibri"/>
                <w:b/>
                <w:kern w:val="2"/>
                <w:sz w:val="20"/>
                <w:szCs w:val="20"/>
                <w:lang w:eastAsia="ar-SA" w:bidi="fa-IR"/>
              </w:rPr>
              <w:t>(podać miejsce mocowania</w:t>
            </w:r>
          </w:p>
          <w:p w:rsidR="00B11E70" w:rsidRPr="00B11E70" w:rsidRDefault="00B11E70" w:rsidP="00B11E70">
            <w:pPr>
              <w:widowControl w:val="0"/>
              <w:suppressAutoHyphens/>
              <w:jc w:val="center"/>
              <w:textAlignment w:val="baseline"/>
              <w:rPr>
                <w:rFonts w:ascii="Arial Narrow" w:eastAsia="Andale Sans UI" w:hAnsi="Arial Narrow" w:cs="Calibri"/>
                <w:b/>
                <w:kern w:val="2"/>
                <w:sz w:val="20"/>
                <w:szCs w:val="20"/>
                <w:lang w:eastAsia="ar-SA" w:bidi="fa-IR"/>
              </w:rPr>
            </w:pPr>
            <w:r w:rsidRPr="00CC3B19">
              <w:rPr>
                <w:rFonts w:ascii="Arial Narrow" w:eastAsia="Andale Sans UI" w:hAnsi="Arial Narrow" w:cs="Calibri"/>
                <w:b/>
                <w:kern w:val="2"/>
                <w:sz w:val="20"/>
                <w:szCs w:val="20"/>
                <w:lang w:eastAsia="ar-SA" w:bidi="fa-IR"/>
              </w:rPr>
              <w:t>– w przypadku mocowania w przedziale medycznym podać, czy jest całopojazdow</w:t>
            </w:r>
            <w:r>
              <w:rPr>
                <w:rFonts w:ascii="Arial Narrow" w:eastAsia="Andale Sans UI" w:hAnsi="Arial Narrow" w:cs="Calibri"/>
                <w:b/>
                <w:kern w:val="2"/>
                <w:sz w:val="20"/>
                <w:szCs w:val="20"/>
                <w:lang w:eastAsia="ar-SA" w:bidi="fa-IR"/>
              </w:rPr>
              <w:t>a homologacja – atest 10G: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widowControl w:val="0"/>
              <w:tabs>
                <w:tab w:val="left" w:pos="885"/>
              </w:tabs>
              <w:suppressAutoHyphens/>
              <w:ind w:left="1" w:hanging="1"/>
              <w:jc w:val="center"/>
              <w:textAlignment w:val="baseline"/>
              <w:rPr>
                <w:rFonts w:ascii="Arial Narrow" w:eastAsia="Andale Sans UI" w:hAnsi="Arial Narrow" w:cs="Calibri"/>
                <w:kern w:val="2"/>
                <w:sz w:val="20"/>
                <w:szCs w:val="20"/>
                <w:lang w:eastAsia="ar-SA" w:bidi="fa-IR"/>
              </w:rPr>
            </w:pPr>
          </w:p>
        </w:tc>
      </w:tr>
      <w:tr w:rsidR="00B11E70" w:rsidRPr="00CC3B19" w:rsidTr="00B10BDC">
        <w:trPr>
          <w:trHeight w:val="268"/>
          <w:jc w:val="center"/>
        </w:trPr>
        <w:tc>
          <w:tcPr>
            <w:tcW w:w="73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tabs>
                <w:tab w:val="left" w:pos="993"/>
              </w:tabs>
              <w:suppressAutoHyphens/>
              <w:autoSpaceDN w:val="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Uchwyt do kroplówki na min. 3 szt. mocowane w suficie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tabs>
                <w:tab w:val="left" w:pos="993"/>
              </w:tabs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</w:p>
        </w:tc>
      </w:tr>
      <w:tr w:rsidR="00B11E70" w:rsidRPr="00CC3B19" w:rsidTr="00B10BDC">
        <w:trPr>
          <w:trHeight w:val="268"/>
          <w:jc w:val="center"/>
        </w:trPr>
        <w:tc>
          <w:tcPr>
            <w:tcW w:w="73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tabs>
                <w:tab w:val="left" w:pos="993"/>
              </w:tabs>
              <w:suppressAutoHyphens/>
              <w:autoSpaceDN w:val="0"/>
              <w:ind w:right="141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Zabezpieczenie wszystkich urządzeń oraz elementów wyposażenia przed przemieszczaniem się w czasie jazdy, gwarantujące jednocześnie łatwość dostępu i użycia.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tabs>
                <w:tab w:val="left" w:pos="993"/>
              </w:tabs>
              <w:suppressAutoHyphens/>
              <w:autoSpaceDN w:val="0"/>
              <w:ind w:right="141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</w:p>
        </w:tc>
      </w:tr>
      <w:tr w:rsidR="00B11E70" w:rsidRPr="00CC3B19" w:rsidTr="00B10BDC">
        <w:trPr>
          <w:trHeight w:val="268"/>
          <w:jc w:val="center"/>
        </w:trPr>
        <w:tc>
          <w:tcPr>
            <w:tcW w:w="73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tabs>
                <w:tab w:val="left" w:pos="993"/>
              </w:tabs>
              <w:suppressAutoHyphens/>
              <w:autoSpaceDN w:val="0"/>
              <w:ind w:right="141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Centralna instalacja tlenowa:</w:t>
            </w:r>
          </w:p>
          <w:p w:rsidR="00B11E70" w:rsidRPr="00CC3B19" w:rsidRDefault="00B11E70" w:rsidP="00DD1959">
            <w:pPr>
              <w:tabs>
                <w:tab w:val="left" w:pos="1220"/>
              </w:tabs>
              <w:suppressAutoHyphens/>
              <w:autoSpaceDN w:val="0"/>
              <w:ind w:left="227" w:right="141" w:hanging="227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 xml:space="preserve">a)  z zamontowanym na ścianie lewej panelem z min. 2 punktami poboru typu AGA (oddzielne gniazda pojedyncze) , </w:t>
            </w:r>
            <w:r w:rsidRPr="00CC3B19">
              <w:rPr>
                <w:rFonts w:ascii="Arial Narrow" w:hAnsi="Arial Narrow" w:cs="Calibri"/>
                <w:b/>
                <w:bCs/>
                <w:color w:val="FF0000"/>
                <w:kern w:val="3"/>
                <w:sz w:val="20"/>
                <w:szCs w:val="20"/>
              </w:rPr>
              <w:t xml:space="preserve"> </w:t>
            </w:r>
          </w:p>
          <w:p w:rsidR="00B11E70" w:rsidRPr="00CC3B19" w:rsidRDefault="00B11E70" w:rsidP="00DD1959">
            <w:pPr>
              <w:tabs>
                <w:tab w:val="left" w:pos="1220"/>
              </w:tabs>
              <w:suppressAutoHyphens/>
              <w:autoSpaceDN w:val="0"/>
              <w:ind w:left="227" w:right="141" w:hanging="227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b) sufitowy punkt poboru tlenu z regulacją przepływu tlenu  przez przepływomierz ścienny zamontowany obok przedniego fotela na ścianie prawej przedziału medycznego;</w:t>
            </w:r>
          </w:p>
          <w:p w:rsidR="00B11E70" w:rsidRPr="00CC3B19" w:rsidRDefault="00B11E70" w:rsidP="00DD1959">
            <w:pPr>
              <w:tabs>
                <w:tab w:val="left" w:pos="1220"/>
              </w:tabs>
              <w:suppressAutoHyphens/>
              <w:autoSpaceDN w:val="0"/>
              <w:ind w:left="227" w:right="141" w:hanging="227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 xml:space="preserve"> c) konstrukcja ma zapewnić możliwość swobodnego dostępu z wnętrza ambulansu  do zaworów butli tlenowych oraz obserwacji manometrów reduktorów tlenowych bez potrzeby zdejmowania osłony.</w:t>
            </w:r>
          </w:p>
          <w:p w:rsidR="00B11E70" w:rsidRPr="00CC3B19" w:rsidRDefault="00B11E70" w:rsidP="00DD1959">
            <w:pPr>
              <w:tabs>
                <w:tab w:val="left" w:pos="1220"/>
              </w:tabs>
              <w:suppressAutoHyphens/>
              <w:autoSpaceDN w:val="0"/>
              <w:ind w:left="227" w:right="141" w:hanging="227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d) butle i reduktory po stronie Zamawiającego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tabs>
                <w:tab w:val="left" w:pos="1220"/>
              </w:tabs>
              <w:suppressAutoHyphens/>
              <w:autoSpaceDN w:val="0"/>
              <w:ind w:left="227" w:right="141" w:hanging="227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</w:p>
        </w:tc>
      </w:tr>
      <w:tr w:rsidR="00B11E70" w:rsidRPr="00CC3B19" w:rsidTr="00B10BDC">
        <w:trPr>
          <w:trHeight w:val="268"/>
          <w:jc w:val="center"/>
        </w:trPr>
        <w:tc>
          <w:tcPr>
            <w:tcW w:w="73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Calibri"/>
                <w:kern w:val="3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suppressAutoHyphens/>
              <w:autoSpaceDN w:val="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Uchwyty ścienne i sufitowe dla personelu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</w:p>
        </w:tc>
      </w:tr>
      <w:tr w:rsidR="00B11E70" w:rsidRPr="00CC3B19" w:rsidTr="00B10BDC">
        <w:trPr>
          <w:trHeight w:val="268"/>
          <w:jc w:val="center"/>
        </w:trPr>
        <w:tc>
          <w:tcPr>
            <w:tcW w:w="73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>
              <w:rPr>
                <w:rFonts w:ascii="Arial Narrow" w:hAnsi="Arial Narrow" w:cs="Calibri"/>
                <w:kern w:val="3"/>
                <w:sz w:val="20"/>
                <w:szCs w:val="20"/>
              </w:rPr>
              <w:t>8</w:t>
            </w: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suppressAutoHyphens/>
              <w:autoSpaceDN w:val="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Kabina kierowcy wyposażona w instalacje do radiotelefonu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</w:p>
        </w:tc>
      </w:tr>
      <w:tr w:rsidR="00B11E70" w:rsidRPr="00CC3B19" w:rsidTr="00B10BDC">
        <w:trPr>
          <w:trHeight w:val="268"/>
          <w:jc w:val="center"/>
        </w:trPr>
        <w:tc>
          <w:tcPr>
            <w:tcW w:w="73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>
              <w:rPr>
                <w:rFonts w:ascii="Arial Narrow" w:hAnsi="Arial Narrow" w:cs="Calibri"/>
                <w:kern w:val="3"/>
                <w:sz w:val="20"/>
                <w:szCs w:val="20"/>
              </w:rPr>
              <w:t>9</w:t>
            </w: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suppressAutoHyphens/>
              <w:autoSpaceDN w:val="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 xml:space="preserve">Wyprowadzenie instalacji do podłączenia radiotelefonu 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</w:p>
        </w:tc>
      </w:tr>
      <w:tr w:rsidR="00B11E70" w:rsidRPr="00CC3B19" w:rsidTr="00B10BDC">
        <w:trPr>
          <w:trHeight w:val="268"/>
          <w:jc w:val="center"/>
        </w:trPr>
        <w:tc>
          <w:tcPr>
            <w:tcW w:w="730" w:type="dxa"/>
            <w:gridSpan w:val="2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>
              <w:rPr>
                <w:rFonts w:ascii="Arial Narrow" w:hAnsi="Arial Narrow" w:cs="Calibri"/>
                <w:kern w:val="3"/>
                <w:sz w:val="20"/>
                <w:szCs w:val="20"/>
              </w:rPr>
              <w:t>10</w:t>
            </w: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suppressAutoHyphens/>
              <w:autoSpaceDN w:val="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Wmontowana dachową krótką antenę radiotelefonu o parametrach: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</w:p>
        </w:tc>
      </w:tr>
      <w:tr w:rsidR="00B11E70" w:rsidRPr="00CC3B19" w:rsidTr="00B10BDC">
        <w:trPr>
          <w:trHeight w:val="268"/>
          <w:jc w:val="center"/>
        </w:trPr>
        <w:tc>
          <w:tcPr>
            <w:tcW w:w="730" w:type="dxa"/>
            <w:gridSpan w:val="2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widowControl w:val="0"/>
              <w:suppressAutoHyphens/>
              <w:autoSpaceDN w:val="0"/>
              <w:ind w:left="709" w:hanging="709"/>
              <w:jc w:val="center"/>
              <w:textAlignment w:val="baseline"/>
              <w:rPr>
                <w:rFonts w:ascii="Arial Narrow" w:eastAsia="SimSun" w:hAnsi="Arial Narrow" w:cs="Calibri"/>
                <w:kern w:val="3"/>
                <w:sz w:val="20"/>
                <w:szCs w:val="20"/>
                <w:lang w:eastAsia="en-US"/>
              </w:rPr>
            </w:pP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suppressAutoHyphens/>
              <w:autoSpaceDN w:val="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 xml:space="preserve">a) zakres częstotliwości 168-170 </w:t>
            </w:r>
            <w:proofErr w:type="spellStart"/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Mhz</w:t>
            </w:r>
            <w:proofErr w:type="spellEnd"/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</w:p>
        </w:tc>
      </w:tr>
      <w:tr w:rsidR="00B11E70" w:rsidRPr="00CC3B19" w:rsidTr="00B10BDC">
        <w:trPr>
          <w:trHeight w:val="268"/>
          <w:jc w:val="center"/>
        </w:trPr>
        <w:tc>
          <w:tcPr>
            <w:tcW w:w="730" w:type="dxa"/>
            <w:gridSpan w:val="2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widowControl w:val="0"/>
              <w:suppressAutoHyphens/>
              <w:autoSpaceDN w:val="0"/>
              <w:ind w:left="709" w:hanging="709"/>
              <w:jc w:val="center"/>
              <w:textAlignment w:val="baseline"/>
              <w:rPr>
                <w:rFonts w:ascii="Arial Narrow" w:eastAsia="SimSun" w:hAnsi="Arial Narrow" w:cs="Calibri"/>
                <w:kern w:val="3"/>
                <w:sz w:val="20"/>
                <w:szCs w:val="20"/>
                <w:lang w:eastAsia="en-US"/>
              </w:rPr>
            </w:pP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suppressAutoHyphens/>
              <w:autoSpaceDN w:val="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b) impedancja wejścia 50 Ohm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</w:p>
        </w:tc>
      </w:tr>
      <w:tr w:rsidR="00B11E70" w:rsidRPr="00CC3B19" w:rsidTr="00B10BDC">
        <w:trPr>
          <w:trHeight w:val="268"/>
          <w:jc w:val="center"/>
        </w:trPr>
        <w:tc>
          <w:tcPr>
            <w:tcW w:w="730" w:type="dxa"/>
            <w:gridSpan w:val="2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widowControl w:val="0"/>
              <w:suppressAutoHyphens/>
              <w:autoSpaceDN w:val="0"/>
              <w:ind w:left="709" w:hanging="709"/>
              <w:jc w:val="center"/>
              <w:textAlignment w:val="baseline"/>
              <w:rPr>
                <w:rFonts w:ascii="Arial Narrow" w:eastAsia="SimSun" w:hAnsi="Arial Narrow" w:cs="Calibri"/>
                <w:kern w:val="3"/>
                <w:sz w:val="20"/>
                <w:szCs w:val="20"/>
                <w:lang w:eastAsia="en-US"/>
              </w:rPr>
            </w:pP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suppressAutoHyphens/>
              <w:autoSpaceDN w:val="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c) współczynnik fali stojącej 1,6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</w:p>
        </w:tc>
      </w:tr>
      <w:tr w:rsidR="00B11E70" w:rsidRPr="00CC3B19" w:rsidTr="00B10BDC">
        <w:trPr>
          <w:trHeight w:val="268"/>
          <w:jc w:val="center"/>
        </w:trPr>
        <w:tc>
          <w:tcPr>
            <w:tcW w:w="730" w:type="dxa"/>
            <w:gridSpan w:val="2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widowControl w:val="0"/>
              <w:suppressAutoHyphens/>
              <w:autoSpaceDN w:val="0"/>
              <w:ind w:left="709" w:hanging="709"/>
              <w:jc w:val="center"/>
              <w:textAlignment w:val="baseline"/>
              <w:rPr>
                <w:rFonts w:ascii="Arial Narrow" w:eastAsia="SimSun" w:hAnsi="Arial Narrow" w:cs="Calibri"/>
                <w:kern w:val="3"/>
                <w:sz w:val="20"/>
                <w:szCs w:val="20"/>
                <w:lang w:eastAsia="en-US"/>
              </w:rPr>
            </w:pP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suppressAutoHyphens/>
              <w:autoSpaceDN w:val="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d) charakterystyka  promieniowania dookólna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</w:p>
        </w:tc>
      </w:tr>
      <w:tr w:rsidR="00B11E70" w:rsidRPr="00CC3B19" w:rsidTr="00B10BDC">
        <w:trPr>
          <w:trHeight w:val="268"/>
          <w:jc w:val="center"/>
        </w:trPr>
        <w:tc>
          <w:tcPr>
            <w:tcW w:w="73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  <w:shd w:val="clear" w:color="auto" w:fill="FFFF00"/>
              </w:rPr>
            </w:pPr>
            <w:r>
              <w:rPr>
                <w:rFonts w:ascii="Arial Narrow" w:hAnsi="Arial Narrow" w:cs="Calibri"/>
                <w:kern w:val="3"/>
                <w:sz w:val="20"/>
                <w:szCs w:val="20"/>
              </w:rPr>
              <w:t>11</w:t>
            </w: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suppressAutoHyphens/>
              <w:autoSpaceDN w:val="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Instalacja do podłączenia systemu SWD PRM</w:t>
            </w:r>
          </w:p>
          <w:p w:rsidR="00B11E70" w:rsidRPr="00CC3B19" w:rsidRDefault="00B11E70" w:rsidP="00DD1959">
            <w:pPr>
              <w:suppressAutoHyphens/>
              <w:autoSpaceDN w:val="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 xml:space="preserve">- antena magnetyczna GPS 1575 MHz o wzmocnieniu pow. 25 </w:t>
            </w:r>
            <w:proofErr w:type="spellStart"/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dbi</w:t>
            </w:r>
            <w:proofErr w:type="spellEnd"/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 xml:space="preserve"> wraz z okablowaniem o długości 6 mb zakończonych wtykiem kablowym SMA </w:t>
            </w:r>
          </w:p>
          <w:p w:rsidR="00B11E70" w:rsidRPr="00CC3B19" w:rsidRDefault="00B11E70" w:rsidP="00DD1959">
            <w:pPr>
              <w:suppressAutoHyphens/>
              <w:autoSpaceDN w:val="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 xml:space="preserve">- 2 anteny GSM w paśmie </w:t>
            </w:r>
            <w:proofErr w:type="spellStart"/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GPRS</w:t>
            </w:r>
            <w:proofErr w:type="spellEnd"/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 xml:space="preserve">, GSM, </w:t>
            </w:r>
            <w:proofErr w:type="spellStart"/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LTE</w:t>
            </w:r>
            <w:proofErr w:type="spellEnd"/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 xml:space="preserve"> o wzmocnieniu 5 </w:t>
            </w:r>
            <w:proofErr w:type="spellStart"/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dbi</w:t>
            </w:r>
            <w:proofErr w:type="spellEnd"/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 xml:space="preserve"> i długości kabla 6 mb zakończonych wtykiem SMA</w:t>
            </w:r>
          </w:p>
          <w:p w:rsidR="00B11E70" w:rsidRPr="00CC3B19" w:rsidRDefault="00B11E70" w:rsidP="00DD1959">
            <w:pPr>
              <w:suppressAutoHyphens/>
              <w:autoSpaceDN w:val="0"/>
              <w:textAlignment w:val="baseline"/>
              <w:rPr>
                <w:rFonts w:ascii="Arial Narrow" w:hAnsi="Arial Narrow" w:cs="Calibri"/>
                <w:b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 xml:space="preserve">- moduł </w:t>
            </w:r>
            <w:proofErr w:type="spellStart"/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Teltonika</w:t>
            </w:r>
            <w:proofErr w:type="spellEnd"/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 xml:space="preserve"> 6300 lub równoważny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b/>
                <w:kern w:val="3"/>
                <w:sz w:val="20"/>
                <w:szCs w:val="20"/>
              </w:rPr>
            </w:pPr>
          </w:p>
        </w:tc>
      </w:tr>
      <w:tr w:rsidR="00B11E70" w:rsidRPr="00CC3B19" w:rsidTr="00B10BDC">
        <w:trPr>
          <w:trHeight w:val="268"/>
          <w:jc w:val="center"/>
        </w:trPr>
        <w:tc>
          <w:tcPr>
            <w:tcW w:w="73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>
              <w:rPr>
                <w:rFonts w:ascii="Arial Narrow" w:hAnsi="Arial Narrow" w:cs="Calibri"/>
                <w:kern w:val="3"/>
                <w:sz w:val="20"/>
                <w:szCs w:val="20"/>
              </w:rPr>
              <w:t>12</w:t>
            </w: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widowControl w:val="0"/>
              <w:suppressAutoHyphens/>
              <w:textAlignment w:val="baseline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Załączyć aktualną homologację pojazdu skompletowanego (oferowanego ambulansu typu C) zgodną Rozporządzeniem Ministra Transportu, Budownictwa i Gospodarki Morskiej z dnia 25 marca 2013 r. w sprawie homologacji typu pojazdów samochodowych i przyczep oraz ich przedmiotów wyposażenia lub części (tj. Dz. U. 13.407 oraz D 2007/46/WE Parlamentu Europejskiego i Rady z dnia </w:t>
            </w:r>
            <w:r w:rsidRPr="00CC3B19">
              <w:rPr>
                <w:rFonts w:ascii="Arial Narrow" w:hAnsi="Arial Narrow" w:cs="Calibri"/>
                <w:color w:val="000000"/>
                <w:sz w:val="20"/>
                <w:szCs w:val="20"/>
              </w:rPr>
              <w:lastRenderedPageBreak/>
              <w:t>5 września 2007 r. ustanawiająca ramy dla homologacji pojazdów silnikowych i ich przyczep oraz układów, części i oddzielnych zespołów technicznych przeznaczonych do tych pojazdów Dziennik Urzędowy Unii Europejskiej 9.10.2007 (bez załączników).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widowControl w:val="0"/>
              <w:suppressAutoHyphens/>
              <w:jc w:val="center"/>
              <w:textAlignment w:val="baseline"/>
              <w:rPr>
                <w:rFonts w:ascii="Arial Narrow" w:eastAsia="Andale Sans UI" w:hAnsi="Arial Narrow" w:cs="Calibri"/>
                <w:kern w:val="2"/>
                <w:sz w:val="20"/>
                <w:szCs w:val="20"/>
                <w:lang w:eastAsia="ar-SA" w:bidi="fa-IR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lastRenderedPageBreak/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widowControl w:val="0"/>
              <w:suppressAutoHyphens/>
              <w:jc w:val="center"/>
              <w:textAlignment w:val="baseline"/>
              <w:rPr>
                <w:rFonts w:ascii="Arial Narrow" w:eastAsia="Arial" w:hAnsi="Arial Narrow" w:cs="Calibri"/>
                <w:color w:val="000000"/>
                <w:sz w:val="20"/>
                <w:szCs w:val="20"/>
              </w:rPr>
            </w:pPr>
          </w:p>
        </w:tc>
      </w:tr>
      <w:tr w:rsidR="00B11E70" w:rsidRPr="00CC3B19" w:rsidTr="00B10BDC">
        <w:trPr>
          <w:trHeight w:val="268"/>
          <w:jc w:val="center"/>
        </w:trPr>
        <w:tc>
          <w:tcPr>
            <w:tcW w:w="9415" w:type="dxa"/>
            <w:gridSpan w:val="5"/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F80FC3" w:rsidRDefault="00B11E70" w:rsidP="00F80FC3">
            <w:pPr>
              <w:pStyle w:val="Akapitzlist"/>
              <w:numPr>
                <w:ilvl w:val="0"/>
                <w:numId w:val="9"/>
              </w:numPr>
              <w:suppressAutoHyphens/>
              <w:autoSpaceDN w:val="0"/>
              <w:textAlignment w:val="baseline"/>
              <w:rPr>
                <w:rFonts w:ascii="Arial Narrow" w:hAnsi="Arial Narrow" w:cs="Calibri"/>
                <w:b/>
                <w:kern w:val="3"/>
                <w:shd w:val="clear" w:color="auto" w:fill="FFFF00"/>
              </w:rPr>
            </w:pPr>
            <w:r w:rsidRPr="00F80FC3">
              <w:rPr>
                <w:rFonts w:ascii="Arial Narrow" w:hAnsi="Arial Narrow" w:cs="Calibri"/>
                <w:b/>
                <w:kern w:val="3"/>
              </w:rPr>
              <w:lastRenderedPageBreak/>
              <w:t>DODATKOWE WYPOSAŻENIE POJAZDU</w:t>
            </w:r>
          </w:p>
        </w:tc>
      </w:tr>
      <w:tr w:rsidR="00B11E70" w:rsidRPr="00CC3B19" w:rsidTr="00B10BDC">
        <w:trPr>
          <w:trHeight w:val="268"/>
          <w:jc w:val="center"/>
        </w:trPr>
        <w:tc>
          <w:tcPr>
            <w:tcW w:w="73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1</w:t>
            </w: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suppressAutoHyphens/>
              <w:autoSpaceDN w:val="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Dodatkowa gaśnica w przedziale medycznym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</w:p>
        </w:tc>
      </w:tr>
      <w:tr w:rsidR="00B11E70" w:rsidRPr="00CC3B19" w:rsidTr="00B10BDC">
        <w:trPr>
          <w:trHeight w:val="268"/>
          <w:jc w:val="center"/>
        </w:trPr>
        <w:tc>
          <w:tcPr>
            <w:tcW w:w="73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2</w:t>
            </w: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suppressAutoHyphens/>
              <w:autoSpaceDN w:val="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Urządzenie do wybijania szyb w przedziale medycznym.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</w:p>
        </w:tc>
      </w:tr>
      <w:tr w:rsidR="00B11E70" w:rsidRPr="00CC3B19" w:rsidTr="00B10BDC">
        <w:trPr>
          <w:trHeight w:val="268"/>
          <w:jc w:val="center"/>
        </w:trPr>
        <w:tc>
          <w:tcPr>
            <w:tcW w:w="73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3</w:t>
            </w: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suppressAutoHyphens/>
              <w:autoSpaceDN w:val="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W kabinie kierowcy przenośny szperacz akumulatorowo sieciowy z możliwością ładowania w ambulansie  wyposażony w światło LED,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</w:p>
        </w:tc>
      </w:tr>
      <w:tr w:rsidR="00B11E70" w:rsidRPr="00CC3B19" w:rsidTr="00B10BDC">
        <w:trPr>
          <w:trHeight w:val="268"/>
          <w:jc w:val="center"/>
        </w:trPr>
        <w:tc>
          <w:tcPr>
            <w:tcW w:w="73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4</w:t>
            </w: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suppressAutoHyphens/>
              <w:autoSpaceDN w:val="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Dwa trójkąty ostrzegawcze, komplet kluczy, podnośnik samochodowy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</w:p>
        </w:tc>
      </w:tr>
      <w:tr w:rsidR="00B11E70" w:rsidRPr="00CC3B19" w:rsidTr="00B10BDC">
        <w:trPr>
          <w:trHeight w:val="268"/>
          <w:jc w:val="center"/>
        </w:trPr>
        <w:tc>
          <w:tcPr>
            <w:tcW w:w="73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5</w:t>
            </w: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suppressAutoHyphens/>
              <w:autoSpaceDN w:val="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Komplet dywaników  gumowych w  kabinie kierowcy,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</w:p>
        </w:tc>
      </w:tr>
      <w:tr w:rsidR="00B11E70" w:rsidRPr="00CC3B19" w:rsidTr="00B10BDC">
        <w:trPr>
          <w:trHeight w:val="268"/>
          <w:jc w:val="center"/>
        </w:trPr>
        <w:tc>
          <w:tcPr>
            <w:tcW w:w="73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6</w:t>
            </w: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suppressAutoHyphens/>
              <w:autoSpaceDN w:val="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Zbiornik paliwa w ambulansie przy odbiorze ma być napełniony powyżej stanu ,,rezerwy”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</w:p>
        </w:tc>
      </w:tr>
      <w:tr w:rsidR="00B11E70" w:rsidRPr="00CC3B19" w:rsidTr="00B10BDC">
        <w:trPr>
          <w:trHeight w:val="268"/>
          <w:jc w:val="center"/>
        </w:trPr>
        <w:tc>
          <w:tcPr>
            <w:tcW w:w="73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7</w:t>
            </w:r>
          </w:p>
          <w:p w:rsidR="00B11E70" w:rsidRPr="00CC3B19" w:rsidRDefault="00B11E70" w:rsidP="00DD1959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suppressLineNumbers/>
              <w:suppressAutoHyphens/>
              <w:autoSpaceDN w:val="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Serwis zabudowy specjalnej (łącznie z wymaganymi okresowymi przeglądami zabudowy) sanitarnej realizowany w siedzibie Zamawiającego.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</w:p>
        </w:tc>
      </w:tr>
      <w:tr w:rsidR="00B11E70" w:rsidRPr="00CC3B19" w:rsidTr="00B10BDC">
        <w:trPr>
          <w:trHeight w:val="268"/>
          <w:jc w:val="center"/>
        </w:trPr>
        <w:tc>
          <w:tcPr>
            <w:tcW w:w="73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8</w:t>
            </w: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suppressLineNumbers/>
              <w:suppressAutoHyphens/>
              <w:autoSpaceDN w:val="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 xml:space="preserve">Ambulans wyposażony w ogumienie letnie 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</w:p>
        </w:tc>
      </w:tr>
      <w:tr w:rsidR="00B11E70" w:rsidRPr="00CC3B19" w:rsidTr="00B10BDC">
        <w:trPr>
          <w:trHeight w:val="268"/>
          <w:jc w:val="center"/>
        </w:trPr>
        <w:tc>
          <w:tcPr>
            <w:tcW w:w="73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9</w:t>
            </w: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suppressLineNumbers/>
              <w:suppressAutoHyphens/>
              <w:autoSpaceDN w:val="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Czujniki ciśnienia w oponach.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</w:p>
        </w:tc>
      </w:tr>
      <w:tr w:rsidR="00B11E70" w:rsidRPr="00CC3B19" w:rsidTr="00B10BDC">
        <w:trPr>
          <w:trHeight w:val="268"/>
          <w:jc w:val="center"/>
        </w:trPr>
        <w:tc>
          <w:tcPr>
            <w:tcW w:w="73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10</w:t>
            </w: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suppressLineNumbers/>
              <w:suppressAutoHyphens/>
              <w:autoSpaceDN w:val="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Kpl. 4 kół zimowych (opony, felgi stalowe, fabryczne MB czujniki ciśnienia) jak z pierwszego montażu)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suppressLineNumbers/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</w:p>
        </w:tc>
      </w:tr>
      <w:tr w:rsidR="00B11E70" w:rsidRPr="00CC3B19" w:rsidTr="00B10BDC">
        <w:trPr>
          <w:trHeight w:val="64"/>
          <w:jc w:val="center"/>
        </w:trPr>
        <w:tc>
          <w:tcPr>
            <w:tcW w:w="9415" w:type="dxa"/>
            <w:gridSpan w:val="5"/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F80FC3" w:rsidRDefault="00B11E70" w:rsidP="00F80FC3">
            <w:pPr>
              <w:pStyle w:val="Akapitzlist"/>
              <w:numPr>
                <w:ilvl w:val="0"/>
                <w:numId w:val="9"/>
              </w:numPr>
              <w:suppressAutoHyphens/>
              <w:autoSpaceDN w:val="0"/>
              <w:textAlignment w:val="baseline"/>
              <w:rPr>
                <w:rFonts w:ascii="Arial Narrow" w:hAnsi="Arial Narrow" w:cs="Calibri"/>
                <w:b/>
                <w:kern w:val="3"/>
                <w:shd w:val="clear" w:color="auto" w:fill="FFFF00"/>
              </w:rPr>
            </w:pPr>
            <w:r w:rsidRPr="00F80FC3">
              <w:rPr>
                <w:rFonts w:ascii="Arial Narrow" w:hAnsi="Arial Narrow" w:cs="Calibri"/>
                <w:b/>
                <w:kern w:val="3"/>
              </w:rPr>
              <w:t>GWARANCJA</w:t>
            </w:r>
          </w:p>
        </w:tc>
      </w:tr>
      <w:tr w:rsidR="00B11E70" w:rsidRPr="00CC3B19" w:rsidTr="00B10BDC">
        <w:trPr>
          <w:trHeight w:val="268"/>
          <w:jc w:val="center"/>
        </w:trPr>
        <w:tc>
          <w:tcPr>
            <w:tcW w:w="73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1</w:t>
            </w: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suppressAutoHyphens/>
              <w:autoSpaceDN w:val="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Gwarancja mechaniczna – min. 24 miesięcy bez limitu km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</w:p>
        </w:tc>
      </w:tr>
      <w:tr w:rsidR="00B11E70" w:rsidRPr="00CC3B19" w:rsidTr="00B10BDC">
        <w:trPr>
          <w:trHeight w:val="268"/>
          <w:jc w:val="center"/>
        </w:trPr>
        <w:tc>
          <w:tcPr>
            <w:tcW w:w="73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2</w:t>
            </w: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9C0BDC">
            <w:pPr>
              <w:suppressAutoHyphens/>
              <w:autoSpaceDN w:val="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 xml:space="preserve">Gwarancja na powłoki  lakiernicze ambulansu – min. </w:t>
            </w:r>
            <w:r w:rsidR="009C0BDC">
              <w:rPr>
                <w:rFonts w:ascii="Arial Narrow" w:hAnsi="Arial Narrow" w:cs="Calibri"/>
                <w:kern w:val="3"/>
                <w:sz w:val="20"/>
                <w:szCs w:val="20"/>
              </w:rPr>
              <w:t>36</w:t>
            </w: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 xml:space="preserve"> miesiące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</w:p>
        </w:tc>
      </w:tr>
      <w:tr w:rsidR="00B11E70" w:rsidRPr="00CC3B19" w:rsidTr="00B10BDC">
        <w:trPr>
          <w:trHeight w:val="268"/>
          <w:jc w:val="center"/>
        </w:trPr>
        <w:tc>
          <w:tcPr>
            <w:tcW w:w="73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3</w:t>
            </w: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suppressAutoHyphens/>
              <w:autoSpaceDN w:val="0"/>
              <w:ind w:left="170" w:hanging="17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Gwarancja na perforację – min. 120  miesięcy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suppressAutoHyphens/>
              <w:autoSpaceDN w:val="0"/>
              <w:ind w:left="170" w:hanging="17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</w:p>
        </w:tc>
      </w:tr>
      <w:tr w:rsidR="00B11E70" w:rsidRPr="00CC3B19" w:rsidTr="00B10BDC">
        <w:trPr>
          <w:trHeight w:val="268"/>
          <w:jc w:val="center"/>
        </w:trPr>
        <w:tc>
          <w:tcPr>
            <w:tcW w:w="73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F80FC3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>
              <w:rPr>
                <w:rFonts w:ascii="Arial Narrow" w:hAnsi="Arial Narrow" w:cs="Calibri"/>
                <w:kern w:val="3"/>
                <w:sz w:val="20"/>
                <w:szCs w:val="20"/>
              </w:rPr>
              <w:t>4</w:t>
            </w: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F80FC3" w:rsidRDefault="00B11E70" w:rsidP="00DD1959">
            <w:pPr>
              <w:suppressAutoHyphens/>
              <w:autoSpaceDN w:val="0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F80FC3">
              <w:rPr>
                <w:rFonts w:ascii="Arial Narrow" w:hAnsi="Arial Narrow" w:cs="Calibri"/>
                <w:kern w:val="3"/>
                <w:sz w:val="20"/>
                <w:szCs w:val="20"/>
              </w:rPr>
              <w:t>Gwarancja na zabudowę medyczną</w:t>
            </w:r>
            <w:r w:rsidR="00F80FC3" w:rsidRPr="00F80FC3">
              <w:rPr>
                <w:rFonts w:ascii="Arial Narrow" w:hAnsi="Arial Narrow" w:cs="Calibri"/>
                <w:kern w:val="3"/>
                <w:sz w:val="20"/>
                <w:szCs w:val="20"/>
              </w:rPr>
              <w:t xml:space="preserve"> </w:t>
            </w:r>
            <w:r w:rsidRPr="00F80FC3">
              <w:rPr>
                <w:rFonts w:ascii="Arial Narrow" w:hAnsi="Arial Narrow" w:cs="Calibri"/>
                <w:kern w:val="3"/>
                <w:sz w:val="20"/>
                <w:szCs w:val="20"/>
              </w:rPr>
              <w:t>– min. 24 miesiące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</w:p>
        </w:tc>
      </w:tr>
      <w:tr w:rsidR="00B11E70" w:rsidRPr="00CC3B19" w:rsidTr="00B10BDC">
        <w:trPr>
          <w:trHeight w:val="268"/>
          <w:jc w:val="center"/>
        </w:trPr>
        <w:tc>
          <w:tcPr>
            <w:tcW w:w="73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suppressAutoHyphens/>
              <w:autoSpaceDN w:val="0"/>
              <w:jc w:val="center"/>
              <w:textAlignment w:val="baseline"/>
              <w:rPr>
                <w:rFonts w:ascii="Arial Narrow" w:hAnsi="Arial Narrow" w:cs="Calibri"/>
                <w:kern w:val="3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kern w:val="3"/>
                <w:sz w:val="20"/>
                <w:szCs w:val="20"/>
              </w:rPr>
              <w:t>5</w:t>
            </w:r>
          </w:p>
        </w:tc>
        <w:tc>
          <w:tcPr>
            <w:tcW w:w="5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widowControl w:val="0"/>
              <w:suppressAutoHyphens/>
              <w:autoSpaceDN w:val="0"/>
              <w:textAlignment w:val="baseline"/>
              <w:rPr>
                <w:rFonts w:ascii="Arial Narrow" w:eastAsia="Andale Sans UI" w:hAnsi="Arial Narrow" w:cs="Calibri"/>
                <w:kern w:val="1"/>
                <w:sz w:val="20"/>
                <w:szCs w:val="20"/>
                <w:lang w:eastAsia="fa-IR" w:bidi="fa-IR"/>
              </w:rPr>
            </w:pPr>
            <w:r w:rsidRPr="00CC3B19">
              <w:rPr>
                <w:rFonts w:ascii="Arial Narrow" w:eastAsia="Andale Sans UI" w:hAnsi="Arial Narrow" w:cs="Calibri"/>
                <w:kern w:val="1"/>
                <w:sz w:val="20"/>
                <w:szCs w:val="20"/>
                <w:lang w:eastAsia="fa-IR" w:bidi="fa-IR"/>
              </w:rPr>
              <w:t xml:space="preserve">Reakcja serwisu zabudowy specjalnej sanitarnej na </w:t>
            </w:r>
            <w:r w:rsidR="00F80FC3">
              <w:rPr>
                <w:rFonts w:ascii="Arial Narrow" w:eastAsia="Andale Sans UI" w:hAnsi="Arial Narrow" w:cs="Calibri"/>
                <w:kern w:val="1"/>
                <w:sz w:val="20"/>
                <w:szCs w:val="20"/>
                <w:lang w:eastAsia="fa-IR" w:bidi="fa-IR"/>
              </w:rPr>
              <w:t xml:space="preserve">zgłoszoną awarię w dni robocze </w:t>
            </w:r>
            <w:r w:rsidRPr="00CC3B19">
              <w:rPr>
                <w:rFonts w:ascii="Arial Narrow" w:eastAsia="Andale Sans UI" w:hAnsi="Arial Narrow" w:cs="Calibri"/>
                <w:kern w:val="1"/>
                <w:sz w:val="20"/>
                <w:szCs w:val="20"/>
                <w:lang w:eastAsia="fa-IR" w:bidi="fa-IR"/>
              </w:rPr>
              <w:t>w ci</w:t>
            </w:r>
            <w:r w:rsidR="004926E3">
              <w:rPr>
                <w:rFonts w:ascii="Arial Narrow" w:eastAsia="Andale Sans UI" w:hAnsi="Arial Narrow" w:cs="Calibri"/>
                <w:kern w:val="1"/>
                <w:sz w:val="20"/>
                <w:szCs w:val="20"/>
                <w:lang w:eastAsia="fa-IR" w:bidi="fa-IR"/>
              </w:rPr>
              <w:t>ągu 72 godzin od jej zgłoszenia</w:t>
            </w:r>
          </w:p>
        </w:tc>
        <w:tc>
          <w:tcPr>
            <w:tcW w:w="127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widowControl w:val="0"/>
              <w:suppressAutoHyphens/>
              <w:autoSpaceDN w:val="0"/>
              <w:ind w:left="709" w:hanging="709"/>
              <w:jc w:val="center"/>
              <w:textAlignment w:val="baseline"/>
              <w:rPr>
                <w:rFonts w:ascii="Arial Narrow" w:eastAsia="Andale Sans UI" w:hAnsi="Arial Narrow" w:cs="Calibri"/>
                <w:kern w:val="2"/>
                <w:sz w:val="20"/>
                <w:szCs w:val="20"/>
                <w:lang w:eastAsia="ar-SA" w:bidi="fa-IR"/>
              </w:rPr>
            </w:pPr>
            <w:r w:rsidRPr="00CC3B19">
              <w:rPr>
                <w:rFonts w:ascii="Arial Narrow" w:eastAsia="Andale Sans UI" w:hAnsi="Arial Narrow" w:cs="Calibri"/>
                <w:kern w:val="2"/>
                <w:sz w:val="20"/>
                <w:szCs w:val="20"/>
                <w:lang w:eastAsia="ar-SA" w:bidi="fa-IR"/>
              </w:rPr>
              <w:t>TAK</w:t>
            </w: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1E70" w:rsidRPr="00CC3B19" w:rsidRDefault="00B11E70" w:rsidP="00DD1959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 Narrow" w:eastAsia="Andale Sans UI" w:hAnsi="Arial Narrow" w:cs="Calibri"/>
                <w:kern w:val="1"/>
                <w:sz w:val="20"/>
                <w:szCs w:val="20"/>
                <w:lang w:eastAsia="fa-IR" w:bidi="fa-IR"/>
              </w:rPr>
            </w:pPr>
          </w:p>
        </w:tc>
      </w:tr>
      <w:tr w:rsidR="00B11E70" w:rsidRPr="00CC3B19" w:rsidTr="00B10BDC">
        <w:tblPrEx>
          <w:tblCellMar>
            <w:left w:w="65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9415" w:type="dxa"/>
            <w:gridSpan w:val="5"/>
            <w:shd w:val="clear" w:color="auto" w:fill="D9D9D9"/>
            <w:vAlign w:val="center"/>
            <w:hideMark/>
          </w:tcPr>
          <w:p w:rsidR="00B11E70" w:rsidRPr="00F80FC3" w:rsidRDefault="00B11E70" w:rsidP="00F80FC3">
            <w:pPr>
              <w:pStyle w:val="Akapitzlist"/>
              <w:widowControl w:val="0"/>
              <w:numPr>
                <w:ilvl w:val="0"/>
                <w:numId w:val="9"/>
              </w:numPr>
              <w:suppressAutoHyphens/>
              <w:autoSpaceDN w:val="0"/>
              <w:ind w:right="217"/>
              <w:textAlignment w:val="baseline"/>
              <w:rPr>
                <w:rFonts w:ascii="Arial Narrow" w:eastAsia="Calibri" w:hAnsi="Arial Narrow" w:cs="Calibri"/>
                <w:b/>
                <w:lang w:eastAsia="en-US"/>
              </w:rPr>
            </w:pPr>
            <w:r w:rsidRPr="00F80FC3">
              <w:rPr>
                <w:rFonts w:ascii="Arial Narrow" w:eastAsia="Calibri" w:hAnsi="Arial Narrow" w:cs="Calibri"/>
                <w:b/>
                <w:lang w:eastAsia="en-US"/>
              </w:rPr>
              <w:t>NOSZE GŁÓWNE ELEKTRYCZNO-HYDRAULICZNE</w:t>
            </w:r>
          </w:p>
        </w:tc>
      </w:tr>
      <w:tr w:rsidR="00B11E70" w:rsidRPr="00CC3B19" w:rsidTr="00B10BDC">
        <w:tblPrEx>
          <w:tblCellMar>
            <w:left w:w="65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730" w:type="dxa"/>
            <w:gridSpan w:val="2"/>
            <w:shd w:val="clear" w:color="auto" w:fill="FFFFFF"/>
            <w:vAlign w:val="center"/>
            <w:hideMark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069" w:type="dxa"/>
            <w:shd w:val="clear" w:color="auto" w:fill="FFFFFF"/>
            <w:vAlign w:val="center"/>
          </w:tcPr>
          <w:p w:rsidR="00B11E70" w:rsidRPr="00CC3B19" w:rsidRDefault="00F80FC3" w:rsidP="00DD1959">
            <w:pPr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marka (należy podać)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Andale Sans UI" w:hAnsi="Arial Narrow" w:cs="Calibri"/>
                <w:kern w:val="2"/>
                <w:sz w:val="20"/>
                <w:szCs w:val="20"/>
                <w:lang w:eastAsia="ar-SA" w:bidi="fa-IR"/>
              </w:rPr>
              <w:t>TAK</w:t>
            </w:r>
          </w:p>
        </w:tc>
        <w:tc>
          <w:tcPr>
            <w:tcW w:w="2340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</w:p>
        </w:tc>
      </w:tr>
      <w:tr w:rsidR="00B11E70" w:rsidRPr="00CC3B19" w:rsidTr="00B10BDC">
        <w:tblPrEx>
          <w:tblCellMar>
            <w:left w:w="65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730" w:type="dxa"/>
            <w:gridSpan w:val="2"/>
            <w:shd w:val="clear" w:color="auto" w:fill="FFFFFF"/>
            <w:vAlign w:val="center"/>
            <w:hideMark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069" w:type="dxa"/>
            <w:shd w:val="clear" w:color="auto" w:fill="FFFFFF"/>
            <w:vAlign w:val="center"/>
          </w:tcPr>
          <w:p w:rsidR="00B11E70" w:rsidRPr="00CC3B19" w:rsidRDefault="00F80FC3" w:rsidP="00DD1959">
            <w:pPr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model (należy podać)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Andale Sans UI" w:hAnsi="Arial Narrow" w:cs="Calibri"/>
                <w:kern w:val="2"/>
                <w:sz w:val="20"/>
                <w:szCs w:val="20"/>
                <w:lang w:eastAsia="ar-SA" w:bidi="fa-IR"/>
              </w:rPr>
              <w:t>TAK</w:t>
            </w:r>
          </w:p>
        </w:tc>
        <w:tc>
          <w:tcPr>
            <w:tcW w:w="2340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</w:p>
        </w:tc>
      </w:tr>
      <w:tr w:rsidR="00B11E70" w:rsidRPr="00CC3B19" w:rsidTr="00B10BDC">
        <w:tblPrEx>
          <w:tblCellMar>
            <w:left w:w="65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730" w:type="dxa"/>
            <w:gridSpan w:val="2"/>
            <w:shd w:val="clear" w:color="auto" w:fill="FFFFFF"/>
            <w:vAlign w:val="center"/>
            <w:hideMark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069" w:type="dxa"/>
            <w:shd w:val="clear" w:color="auto" w:fill="FFFFFF"/>
            <w:vAlign w:val="center"/>
          </w:tcPr>
          <w:p w:rsidR="00B11E70" w:rsidRPr="00CC3B19" w:rsidRDefault="005A7B04" w:rsidP="00DD1959">
            <w:pPr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rok produkcji min. 2021</w:t>
            </w:r>
            <w:r w:rsidR="00B11E70"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 xml:space="preserve"> (należy podać)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Andale Sans UI" w:hAnsi="Arial Narrow" w:cs="Calibri"/>
                <w:kern w:val="2"/>
                <w:sz w:val="20"/>
                <w:szCs w:val="20"/>
                <w:lang w:eastAsia="ar-SA" w:bidi="fa-IR"/>
              </w:rPr>
              <w:t>TAK</w:t>
            </w:r>
          </w:p>
        </w:tc>
        <w:tc>
          <w:tcPr>
            <w:tcW w:w="2340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</w:p>
        </w:tc>
      </w:tr>
      <w:tr w:rsidR="00B11E70" w:rsidRPr="00CC3B19" w:rsidTr="00B10BDC">
        <w:tblPrEx>
          <w:tblCellMar>
            <w:left w:w="65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730" w:type="dxa"/>
            <w:gridSpan w:val="2"/>
            <w:shd w:val="clear" w:color="auto" w:fill="FFFFFF"/>
            <w:vAlign w:val="center"/>
            <w:hideMark/>
          </w:tcPr>
          <w:p w:rsidR="00B11E70" w:rsidRPr="00CC3B19" w:rsidRDefault="00B11E70" w:rsidP="00DD1959">
            <w:pPr>
              <w:tabs>
                <w:tab w:val="left" w:pos="360"/>
              </w:tabs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069" w:type="dxa"/>
            <w:shd w:val="clear" w:color="auto" w:fill="FFFFFF"/>
            <w:vAlign w:val="center"/>
            <w:hideMark/>
          </w:tcPr>
          <w:p w:rsidR="00B11E70" w:rsidRPr="00CC3B19" w:rsidRDefault="00B11E70" w:rsidP="00DD1959">
            <w:pPr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 xml:space="preserve">Nosze fabrycznie nowe spełniające zapisy aktualnych Polskich Norm </w:t>
            </w:r>
            <w:r w:rsidRPr="00CC3B19">
              <w:rPr>
                <w:rFonts w:ascii="Arial Narrow" w:eastAsia="Calibri" w:hAnsi="Arial Narrow" w:cs="Calibri"/>
                <w:b/>
                <w:sz w:val="20"/>
                <w:szCs w:val="20"/>
                <w:lang w:eastAsia="en-US"/>
              </w:rPr>
              <w:t>1865-2, 1865-3 oraz 1789 lub równoważnych (deklaracje zgodności lub certyfikaty wydane przez niezależne ośrodki notyfikowane do ww. norm załączyć do oferty)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TAK - opisać</w:t>
            </w:r>
          </w:p>
        </w:tc>
        <w:tc>
          <w:tcPr>
            <w:tcW w:w="2340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</w:p>
        </w:tc>
      </w:tr>
      <w:tr w:rsidR="00B11E70" w:rsidRPr="00CC3B19" w:rsidTr="00B10BDC">
        <w:tblPrEx>
          <w:tblCellMar>
            <w:left w:w="65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730" w:type="dxa"/>
            <w:gridSpan w:val="2"/>
            <w:shd w:val="clear" w:color="auto" w:fill="FFFFFF"/>
            <w:vAlign w:val="center"/>
            <w:hideMark/>
          </w:tcPr>
          <w:p w:rsidR="00B11E70" w:rsidRPr="00CC3B19" w:rsidRDefault="00B11E70" w:rsidP="00DD1959">
            <w:pPr>
              <w:tabs>
                <w:tab w:val="left" w:pos="360"/>
              </w:tabs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5069" w:type="dxa"/>
            <w:shd w:val="clear" w:color="auto" w:fill="FFFFFF"/>
            <w:vAlign w:val="center"/>
            <w:hideMark/>
          </w:tcPr>
          <w:p w:rsidR="00B11E70" w:rsidRPr="00CC3B19" w:rsidRDefault="00B11E70" w:rsidP="00DD1959">
            <w:pPr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Skracana rama noszy do max długości noszy 160 cm celem ułatwienia manewrowania w wąskich przestrzeniach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TAK - opisać</w:t>
            </w:r>
          </w:p>
        </w:tc>
        <w:tc>
          <w:tcPr>
            <w:tcW w:w="2340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</w:p>
        </w:tc>
      </w:tr>
      <w:tr w:rsidR="00B11E70" w:rsidRPr="00CC3B19" w:rsidTr="00B10BDC">
        <w:tblPrEx>
          <w:tblCellMar>
            <w:left w:w="65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730" w:type="dxa"/>
            <w:gridSpan w:val="2"/>
            <w:shd w:val="clear" w:color="auto" w:fill="FFFFFF"/>
            <w:vAlign w:val="center"/>
            <w:hideMark/>
          </w:tcPr>
          <w:p w:rsidR="00B11E70" w:rsidRPr="00CC3B19" w:rsidRDefault="00B11E70" w:rsidP="00DD1959">
            <w:pPr>
              <w:tabs>
                <w:tab w:val="left" w:pos="360"/>
              </w:tabs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5069" w:type="dxa"/>
            <w:shd w:val="clear" w:color="auto" w:fill="FFFFFF"/>
            <w:vAlign w:val="center"/>
            <w:hideMark/>
          </w:tcPr>
          <w:p w:rsidR="00B11E70" w:rsidRPr="00CC3B19" w:rsidRDefault="00B11E70" w:rsidP="00DD1959">
            <w:pPr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Nosze wyposażone w zagłówek mocowany bezpośrednio do ramy noszy umożliwiający ich przedłużenie w przypadku transportu pacjenta o znacznym wzroście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340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</w:p>
        </w:tc>
      </w:tr>
      <w:tr w:rsidR="00B11E70" w:rsidRPr="00CC3B19" w:rsidTr="00B10BDC">
        <w:tblPrEx>
          <w:tblCellMar>
            <w:left w:w="65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730" w:type="dxa"/>
            <w:gridSpan w:val="2"/>
            <w:shd w:val="clear" w:color="auto" w:fill="FFFFFF"/>
            <w:vAlign w:val="center"/>
            <w:hideMark/>
          </w:tcPr>
          <w:p w:rsidR="00B11E70" w:rsidRPr="00CC3B19" w:rsidRDefault="00B11E70" w:rsidP="00DD1959">
            <w:pPr>
              <w:tabs>
                <w:tab w:val="left" w:pos="360"/>
              </w:tabs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5069" w:type="dxa"/>
            <w:shd w:val="clear" w:color="auto" w:fill="FFFFFF"/>
            <w:vAlign w:val="center"/>
            <w:hideMark/>
          </w:tcPr>
          <w:p w:rsidR="00B11E70" w:rsidRPr="00CC3B19" w:rsidRDefault="00B11E70" w:rsidP="00DD1959">
            <w:pPr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Uchylny stabilizator głowy pacjenta z możliwością wyjęcia, ułożenia głowy na wznak oraz do tzw. pozycji węszącej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340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</w:p>
        </w:tc>
      </w:tr>
      <w:tr w:rsidR="00B11E70" w:rsidRPr="00CC3B19" w:rsidTr="00B10BDC">
        <w:tblPrEx>
          <w:tblCellMar>
            <w:left w:w="65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730" w:type="dxa"/>
            <w:gridSpan w:val="2"/>
            <w:shd w:val="clear" w:color="auto" w:fill="FFFFFF"/>
            <w:vAlign w:val="center"/>
            <w:hideMark/>
          </w:tcPr>
          <w:p w:rsidR="00B11E70" w:rsidRPr="00CC3B19" w:rsidRDefault="00B11E70" w:rsidP="00DD1959">
            <w:pPr>
              <w:tabs>
                <w:tab w:val="left" w:pos="360"/>
              </w:tabs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5069" w:type="dxa"/>
            <w:shd w:val="clear" w:color="auto" w:fill="FFFFFF"/>
            <w:vAlign w:val="center"/>
            <w:hideMark/>
          </w:tcPr>
          <w:p w:rsidR="00B11E70" w:rsidRPr="00CC3B19" w:rsidRDefault="00B11E70" w:rsidP="00DD1959">
            <w:pPr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Płynna elektryczna i zapasowa manualna regulacja wysokości leża noszy w zakresie dolnym od 35 cm i zakresie górnym do min. 90 cm.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340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</w:p>
        </w:tc>
      </w:tr>
      <w:tr w:rsidR="00B11E70" w:rsidRPr="00CC3B19" w:rsidTr="00B10BDC">
        <w:tblPrEx>
          <w:tblCellMar>
            <w:left w:w="65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730" w:type="dxa"/>
            <w:gridSpan w:val="2"/>
            <w:shd w:val="clear" w:color="auto" w:fill="FFFFFF"/>
            <w:vAlign w:val="center"/>
            <w:hideMark/>
          </w:tcPr>
          <w:p w:rsidR="00B11E70" w:rsidRPr="00CC3B19" w:rsidRDefault="00B11E70" w:rsidP="00DD1959">
            <w:pPr>
              <w:tabs>
                <w:tab w:val="left" w:pos="360"/>
              </w:tabs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5069" w:type="dxa"/>
            <w:shd w:val="clear" w:color="auto" w:fill="FFFFFF"/>
            <w:vAlign w:val="center"/>
            <w:hideMark/>
          </w:tcPr>
          <w:p w:rsidR="00B11E70" w:rsidRPr="00CC3B19" w:rsidRDefault="00B11E70" w:rsidP="00DD1959">
            <w:pPr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Udźwig noszy powyżej 300 kg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TAK - opisać</w:t>
            </w:r>
          </w:p>
        </w:tc>
        <w:tc>
          <w:tcPr>
            <w:tcW w:w="2340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</w:p>
        </w:tc>
      </w:tr>
      <w:tr w:rsidR="00B11E70" w:rsidRPr="00CC3B19" w:rsidTr="00B10BDC">
        <w:tblPrEx>
          <w:tblCellMar>
            <w:left w:w="65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730" w:type="dxa"/>
            <w:gridSpan w:val="2"/>
            <w:shd w:val="clear" w:color="auto" w:fill="FFFFFF"/>
            <w:vAlign w:val="center"/>
            <w:hideMark/>
          </w:tcPr>
          <w:p w:rsidR="00B11E70" w:rsidRPr="00CC3B19" w:rsidRDefault="00B11E70" w:rsidP="00DD1959">
            <w:pPr>
              <w:tabs>
                <w:tab w:val="left" w:pos="360"/>
              </w:tabs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5069" w:type="dxa"/>
            <w:shd w:val="clear" w:color="auto" w:fill="FFFFFF"/>
            <w:vAlign w:val="center"/>
            <w:hideMark/>
          </w:tcPr>
          <w:p w:rsidR="00B11E70" w:rsidRPr="00CC3B19" w:rsidRDefault="00B11E70" w:rsidP="00DD1959">
            <w:pPr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Fabrycznie zamontowany gumowy odbojnik na całej długości bocznej ramy noszy chroniący przed uszkodzeniami przy otarciach lub uderzeniach podczas przenoszenia lub prowadzenia zestawu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340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</w:p>
        </w:tc>
      </w:tr>
      <w:tr w:rsidR="00B11E70" w:rsidRPr="00CC3B19" w:rsidTr="00B10BDC">
        <w:tblPrEx>
          <w:tblCellMar>
            <w:left w:w="65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730" w:type="dxa"/>
            <w:gridSpan w:val="2"/>
            <w:shd w:val="clear" w:color="auto" w:fill="FFFFFF"/>
            <w:vAlign w:val="center"/>
            <w:hideMark/>
          </w:tcPr>
          <w:p w:rsidR="00B11E70" w:rsidRPr="00CC3B19" w:rsidRDefault="00B11E70" w:rsidP="00DD1959">
            <w:pPr>
              <w:tabs>
                <w:tab w:val="left" w:pos="360"/>
              </w:tabs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5069" w:type="dxa"/>
            <w:shd w:val="clear" w:color="auto" w:fill="FFFFFF"/>
            <w:vAlign w:val="center"/>
            <w:hideMark/>
          </w:tcPr>
          <w:p w:rsidR="00B11E70" w:rsidRPr="00CC3B19" w:rsidRDefault="00B11E70" w:rsidP="00DD1959">
            <w:pPr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Nosze 3 segmentowe z możliwością ustawienia pozycji przeciwwstrząsowej oraz pozycji zmniejszającej napięcie mięśni brzucha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340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</w:p>
        </w:tc>
      </w:tr>
      <w:tr w:rsidR="00B11E70" w:rsidRPr="00CC3B19" w:rsidTr="00B10BDC">
        <w:tblPrEx>
          <w:tblCellMar>
            <w:left w:w="65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730" w:type="dxa"/>
            <w:gridSpan w:val="2"/>
            <w:shd w:val="clear" w:color="auto" w:fill="FFFFFF"/>
            <w:vAlign w:val="center"/>
            <w:hideMark/>
          </w:tcPr>
          <w:p w:rsidR="00B11E70" w:rsidRPr="00CC3B19" w:rsidRDefault="00B11E70" w:rsidP="00DD1959">
            <w:pPr>
              <w:tabs>
                <w:tab w:val="left" w:pos="360"/>
              </w:tabs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5069" w:type="dxa"/>
            <w:shd w:val="clear" w:color="auto" w:fill="FFFFFF"/>
            <w:vAlign w:val="center"/>
            <w:hideMark/>
          </w:tcPr>
          <w:p w:rsidR="00B11E70" w:rsidRPr="00CC3B19" w:rsidRDefault="00B11E70" w:rsidP="00DD1959">
            <w:pPr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Przystosowane do prowadzenia reanimacji, wyposażone w twardą płytę na całej długości pod materacem umożliwiającą ustawienie wszystkich dostępnym funkcji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340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</w:p>
        </w:tc>
      </w:tr>
      <w:tr w:rsidR="00B11E70" w:rsidRPr="00CC3B19" w:rsidTr="00B10BDC">
        <w:tblPrEx>
          <w:tblCellMar>
            <w:left w:w="65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730" w:type="dxa"/>
            <w:gridSpan w:val="2"/>
            <w:shd w:val="clear" w:color="auto" w:fill="FFFFFF"/>
            <w:vAlign w:val="center"/>
            <w:hideMark/>
          </w:tcPr>
          <w:p w:rsidR="00B11E70" w:rsidRPr="00CC3B19" w:rsidRDefault="00B11E70" w:rsidP="00DD1959">
            <w:pPr>
              <w:tabs>
                <w:tab w:val="left" w:pos="360"/>
              </w:tabs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5069" w:type="dxa"/>
            <w:shd w:val="clear" w:color="auto" w:fill="FFFFFF"/>
            <w:vAlign w:val="center"/>
            <w:hideMark/>
          </w:tcPr>
          <w:p w:rsidR="00B11E70" w:rsidRPr="00CC3B19" w:rsidRDefault="00B11E70" w:rsidP="00DD1959">
            <w:pPr>
              <w:rPr>
                <w:rFonts w:ascii="Arial Narrow" w:eastAsia="Calibri" w:hAnsi="Arial Narrow" w:cs="Calibri"/>
                <w:sz w:val="20"/>
                <w:szCs w:val="20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Płynna regulacja kąta nachylenia oparcia pleców wspomagana sprężyną gazową do min. 75 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340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</w:p>
        </w:tc>
      </w:tr>
      <w:tr w:rsidR="00B11E70" w:rsidRPr="00CC3B19" w:rsidTr="00B10BDC">
        <w:tblPrEx>
          <w:tblCellMar>
            <w:left w:w="65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730" w:type="dxa"/>
            <w:gridSpan w:val="2"/>
            <w:shd w:val="clear" w:color="auto" w:fill="FFFFFF"/>
            <w:vAlign w:val="center"/>
            <w:hideMark/>
          </w:tcPr>
          <w:p w:rsidR="00B11E70" w:rsidRPr="00CC3B19" w:rsidRDefault="00B11E70" w:rsidP="00DD1959">
            <w:pPr>
              <w:tabs>
                <w:tab w:val="left" w:pos="360"/>
              </w:tabs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5069" w:type="dxa"/>
            <w:shd w:val="clear" w:color="auto" w:fill="FFFFFF"/>
            <w:vAlign w:val="center"/>
            <w:hideMark/>
          </w:tcPr>
          <w:p w:rsidR="00B11E70" w:rsidRPr="00CC3B19" w:rsidRDefault="00B11E70" w:rsidP="00DD1959">
            <w:pPr>
              <w:rPr>
                <w:rFonts w:ascii="Arial Narrow" w:eastAsia="Calibri" w:hAnsi="Arial Narrow" w:cs="Calibri"/>
                <w:sz w:val="20"/>
                <w:szCs w:val="20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 xml:space="preserve">Rozkładane, regulowane w min. 7 pozycjach poręcze boczne </w:t>
            </w: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lastRenderedPageBreak/>
              <w:t>zwiększające powierzchnię strefy do leżenia do szerokości min. 75 cm, zgodne z zapisami normy PN-EN 1865-3:2012 lub równoważnej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lastRenderedPageBreak/>
              <w:t>TAK - opisać</w:t>
            </w:r>
          </w:p>
        </w:tc>
        <w:tc>
          <w:tcPr>
            <w:tcW w:w="2340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</w:p>
        </w:tc>
      </w:tr>
      <w:tr w:rsidR="00B11E70" w:rsidRPr="00CC3B19" w:rsidTr="00B10BDC">
        <w:tblPrEx>
          <w:tblCellMar>
            <w:left w:w="65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730" w:type="dxa"/>
            <w:gridSpan w:val="2"/>
            <w:shd w:val="clear" w:color="auto" w:fill="FFFFFF"/>
            <w:vAlign w:val="center"/>
            <w:hideMark/>
          </w:tcPr>
          <w:p w:rsidR="00B11E70" w:rsidRPr="00CC3B19" w:rsidRDefault="00B11E70" w:rsidP="00DD1959">
            <w:pPr>
              <w:tabs>
                <w:tab w:val="left" w:pos="360"/>
              </w:tabs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lastRenderedPageBreak/>
              <w:t>15</w:t>
            </w:r>
          </w:p>
        </w:tc>
        <w:tc>
          <w:tcPr>
            <w:tcW w:w="5069" w:type="dxa"/>
            <w:shd w:val="clear" w:color="auto" w:fill="FFFFFF"/>
            <w:vAlign w:val="center"/>
            <w:hideMark/>
          </w:tcPr>
          <w:p w:rsidR="00B11E70" w:rsidRPr="00CC3B19" w:rsidRDefault="00B11E70" w:rsidP="00DD1959">
            <w:pPr>
              <w:rPr>
                <w:rFonts w:ascii="Arial Narrow" w:eastAsia="Calibri" w:hAnsi="Arial Narrow" w:cs="Calibri"/>
                <w:sz w:val="20"/>
                <w:szCs w:val="20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2 koła kierunkowe z systemem blokady toczenia na wprost (zwolnienie i uruchomienie blokady dostępne z tyłu noszy)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340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</w:p>
        </w:tc>
      </w:tr>
      <w:tr w:rsidR="00F80FC3" w:rsidRPr="00CC3B19" w:rsidTr="00B10BDC">
        <w:tblPrEx>
          <w:tblCellMar>
            <w:left w:w="65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730" w:type="dxa"/>
            <w:gridSpan w:val="2"/>
            <w:shd w:val="clear" w:color="auto" w:fill="FFFFFF"/>
            <w:vAlign w:val="center"/>
          </w:tcPr>
          <w:p w:rsidR="00F80FC3" w:rsidRPr="00CC3B19" w:rsidRDefault="00F80FC3" w:rsidP="00DD1959">
            <w:pPr>
              <w:tabs>
                <w:tab w:val="left" w:pos="360"/>
              </w:tabs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5069" w:type="dxa"/>
            <w:shd w:val="clear" w:color="auto" w:fill="FFFFFF"/>
            <w:vAlign w:val="center"/>
          </w:tcPr>
          <w:p w:rsidR="00F80FC3" w:rsidRPr="00CC3B19" w:rsidRDefault="00F80FC3" w:rsidP="00F80FC3">
            <w:pPr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Dodatkowy, niezależny system blokady toczenia na wprost dost</w:t>
            </w:r>
            <w:r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ępny z przodu noszy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F80FC3" w:rsidRPr="00F80FC3" w:rsidRDefault="00F80FC3" w:rsidP="00747C67">
            <w:pPr>
              <w:jc w:val="center"/>
              <w:rPr>
                <w:rFonts w:ascii="Arial Narrow" w:eastAsia="Calibri" w:hAnsi="Arial Narrow" w:cs="Calibri"/>
                <w:b/>
                <w:sz w:val="20"/>
                <w:szCs w:val="20"/>
                <w:lang w:eastAsia="en-US"/>
              </w:rPr>
            </w:pPr>
            <w:r w:rsidRPr="00F80FC3">
              <w:rPr>
                <w:rFonts w:ascii="Arial Narrow" w:eastAsia="Calibri" w:hAnsi="Arial Narrow" w:cs="Calibri"/>
                <w:b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340" w:type="dxa"/>
            <w:shd w:val="clear" w:color="auto" w:fill="FFFFFF"/>
            <w:vAlign w:val="center"/>
          </w:tcPr>
          <w:p w:rsidR="00F80FC3" w:rsidRPr="00CC3B19" w:rsidRDefault="00F80FC3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</w:p>
        </w:tc>
      </w:tr>
      <w:tr w:rsidR="00B11E70" w:rsidRPr="00CC3B19" w:rsidTr="00B10BDC">
        <w:tblPrEx>
          <w:tblCellMar>
            <w:left w:w="65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730" w:type="dxa"/>
            <w:gridSpan w:val="2"/>
            <w:shd w:val="clear" w:color="auto" w:fill="FFFFFF"/>
            <w:vAlign w:val="center"/>
            <w:hideMark/>
          </w:tcPr>
          <w:p w:rsidR="00B11E70" w:rsidRPr="00CC3B19" w:rsidRDefault="00B11E70" w:rsidP="00DD1959">
            <w:pPr>
              <w:tabs>
                <w:tab w:val="left" w:pos="360"/>
              </w:tabs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5069" w:type="dxa"/>
            <w:shd w:val="clear" w:color="auto" w:fill="FFFFFF"/>
            <w:vAlign w:val="center"/>
            <w:hideMark/>
          </w:tcPr>
          <w:p w:rsidR="00B11E70" w:rsidRPr="00CC3B19" w:rsidRDefault="00B10BDC" w:rsidP="00DD1959">
            <w:pPr>
              <w:rPr>
                <w:rFonts w:ascii="Arial Narrow" w:eastAsia="Calibri" w:hAnsi="Arial Narrow" w:cs="Calibri"/>
                <w:sz w:val="20"/>
                <w:szCs w:val="20"/>
              </w:rPr>
            </w:pPr>
            <w:r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 xml:space="preserve">3 częściowy, </w:t>
            </w:r>
            <w:r w:rsidR="00B11E70"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składany teleskopowo wieszak na płyny infuzyjne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340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</w:p>
        </w:tc>
      </w:tr>
      <w:tr w:rsidR="00B11E70" w:rsidRPr="00CC3B19" w:rsidTr="00B10BDC">
        <w:tblPrEx>
          <w:tblCellMar>
            <w:left w:w="65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730" w:type="dxa"/>
            <w:gridSpan w:val="2"/>
            <w:shd w:val="clear" w:color="auto" w:fill="FFFFFF"/>
            <w:vAlign w:val="center"/>
            <w:hideMark/>
          </w:tcPr>
          <w:p w:rsidR="00B11E70" w:rsidRPr="00CC3B19" w:rsidRDefault="00B11E70" w:rsidP="00DD1959">
            <w:pPr>
              <w:tabs>
                <w:tab w:val="left" w:pos="360"/>
              </w:tabs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5069" w:type="dxa"/>
            <w:shd w:val="clear" w:color="auto" w:fill="FFFFFF"/>
            <w:vAlign w:val="center"/>
            <w:hideMark/>
          </w:tcPr>
          <w:p w:rsidR="00B11E70" w:rsidRPr="00CC3B19" w:rsidRDefault="00B11E70" w:rsidP="00DD1959">
            <w:pPr>
              <w:rPr>
                <w:rFonts w:ascii="Arial Narrow" w:eastAsia="Calibri" w:hAnsi="Arial Narrow" w:cs="Calibri"/>
                <w:sz w:val="20"/>
                <w:szCs w:val="20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Zestaw pasów zabezpieczających pacjenta o regulowanej długości mocowanych bezpośrednio do ramy noszy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340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</w:p>
        </w:tc>
      </w:tr>
      <w:tr w:rsidR="00B11E70" w:rsidRPr="00CC3B19" w:rsidTr="00B10BDC">
        <w:tblPrEx>
          <w:tblCellMar>
            <w:left w:w="65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730" w:type="dxa"/>
            <w:gridSpan w:val="2"/>
            <w:shd w:val="clear" w:color="auto" w:fill="FFFFFF"/>
            <w:vAlign w:val="center"/>
            <w:hideMark/>
          </w:tcPr>
          <w:p w:rsidR="00B11E70" w:rsidRPr="00CC3B19" w:rsidRDefault="00B11E70" w:rsidP="00DD1959">
            <w:pPr>
              <w:tabs>
                <w:tab w:val="left" w:pos="360"/>
              </w:tabs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5069" w:type="dxa"/>
            <w:shd w:val="clear" w:color="auto" w:fill="FFFFFF"/>
            <w:vAlign w:val="center"/>
            <w:hideMark/>
          </w:tcPr>
          <w:p w:rsidR="00B11E70" w:rsidRPr="00CC3B19" w:rsidRDefault="00B11E70" w:rsidP="00DD1959">
            <w:pPr>
              <w:rPr>
                <w:rFonts w:ascii="Arial Narrow" w:eastAsia="Calibri" w:hAnsi="Arial Narrow" w:cs="Calibri"/>
                <w:sz w:val="20"/>
                <w:szCs w:val="20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Nosze z automatycznym, hydrauliczno-elektrycznym systemem podnoszenia, obniżania eliminującym ręczne przenoszenie pełnego ciężaru pacjenta i noszy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340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</w:p>
        </w:tc>
      </w:tr>
      <w:tr w:rsidR="00B11E70" w:rsidRPr="00CC3B19" w:rsidTr="00B10BDC">
        <w:tblPrEx>
          <w:tblCellMar>
            <w:left w:w="65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730" w:type="dxa"/>
            <w:gridSpan w:val="2"/>
            <w:shd w:val="clear" w:color="auto" w:fill="FFFFFF"/>
            <w:vAlign w:val="center"/>
          </w:tcPr>
          <w:p w:rsidR="00B11E70" w:rsidRPr="00CC3B19" w:rsidRDefault="00B11E70" w:rsidP="00DD1959">
            <w:pPr>
              <w:tabs>
                <w:tab w:val="left" w:pos="360"/>
              </w:tabs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5069" w:type="dxa"/>
            <w:shd w:val="clear" w:color="auto" w:fill="FFFFFF"/>
            <w:vAlign w:val="center"/>
          </w:tcPr>
          <w:p w:rsidR="00B11E70" w:rsidRPr="00CC3B19" w:rsidRDefault="00B11E70" w:rsidP="00F80FC3">
            <w:pPr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Sterowanie elektryczne noszy dostępne na dwóch poziomach wysokości, zapewniające łatwą obsługę noszy personelowi medy</w:t>
            </w:r>
            <w:r w:rsidR="00F80FC3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cznemu o zróżnicowanym wzroście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11E70" w:rsidRPr="00CC3B19" w:rsidRDefault="00F80FC3" w:rsidP="00F80FC3">
            <w:pPr>
              <w:jc w:val="center"/>
              <w:rPr>
                <w:rFonts w:ascii="Arial Narrow" w:eastAsia="Calibri" w:hAnsi="Arial Narrow" w:cs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Calibri"/>
                <w:b/>
                <w:bCs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340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</w:p>
        </w:tc>
      </w:tr>
      <w:tr w:rsidR="00B11E70" w:rsidRPr="00CC3B19" w:rsidTr="00B10BDC">
        <w:tblPrEx>
          <w:tblCellMar>
            <w:left w:w="65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730" w:type="dxa"/>
            <w:gridSpan w:val="2"/>
            <w:shd w:val="clear" w:color="auto" w:fill="FFFFFF"/>
            <w:vAlign w:val="center"/>
            <w:hideMark/>
          </w:tcPr>
          <w:p w:rsidR="00B11E70" w:rsidRPr="00CC3B19" w:rsidRDefault="00B11E70" w:rsidP="00DD1959">
            <w:pPr>
              <w:tabs>
                <w:tab w:val="left" w:pos="360"/>
              </w:tabs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5069" w:type="dxa"/>
            <w:shd w:val="clear" w:color="auto" w:fill="FFFFFF"/>
            <w:vAlign w:val="center"/>
            <w:hideMark/>
          </w:tcPr>
          <w:p w:rsidR="00B11E70" w:rsidRPr="00CC3B19" w:rsidRDefault="00B11E70" w:rsidP="00DD1959">
            <w:pPr>
              <w:rPr>
                <w:rFonts w:ascii="Arial Narrow" w:eastAsia="Calibri" w:hAnsi="Arial Narrow" w:cs="Calibri"/>
                <w:sz w:val="20"/>
                <w:szCs w:val="20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Wyświetlacz stanu naładowania akumulatora wbudowany w nosze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340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</w:p>
        </w:tc>
      </w:tr>
      <w:tr w:rsidR="00B11E70" w:rsidRPr="00CC3B19" w:rsidTr="00B10BDC">
        <w:tblPrEx>
          <w:tblCellMar>
            <w:left w:w="65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730" w:type="dxa"/>
            <w:gridSpan w:val="2"/>
            <w:shd w:val="clear" w:color="auto" w:fill="FFFFFF"/>
            <w:vAlign w:val="center"/>
            <w:hideMark/>
          </w:tcPr>
          <w:p w:rsidR="00B11E70" w:rsidRPr="00CC3B19" w:rsidRDefault="00B11E70" w:rsidP="00DD1959">
            <w:pPr>
              <w:tabs>
                <w:tab w:val="left" w:pos="360"/>
              </w:tabs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5069" w:type="dxa"/>
            <w:shd w:val="clear" w:color="auto" w:fill="FFFFFF"/>
            <w:vAlign w:val="center"/>
            <w:hideMark/>
          </w:tcPr>
          <w:p w:rsidR="00B11E70" w:rsidRPr="00CC3B19" w:rsidRDefault="00B11E70" w:rsidP="00DD1959">
            <w:pPr>
              <w:rPr>
                <w:rFonts w:ascii="Arial Narrow" w:eastAsia="Calibri" w:hAnsi="Arial Narrow" w:cs="Calibri"/>
                <w:sz w:val="20"/>
                <w:szCs w:val="20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System bezprzewodowego ładowania akumulatora noszy po wpięciu w mocowanie, sygnalizacja świetlna rozpoczęcia procesu ładowania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340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</w:p>
        </w:tc>
      </w:tr>
      <w:tr w:rsidR="00B11E70" w:rsidRPr="00CC3B19" w:rsidTr="00B10BDC">
        <w:tblPrEx>
          <w:tblCellMar>
            <w:left w:w="65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730" w:type="dxa"/>
            <w:gridSpan w:val="2"/>
            <w:shd w:val="clear" w:color="auto" w:fill="FFFFFF"/>
            <w:vAlign w:val="center"/>
          </w:tcPr>
          <w:p w:rsidR="00B11E70" w:rsidRPr="00CC3B19" w:rsidRDefault="00B11E70" w:rsidP="00DD1959">
            <w:pPr>
              <w:tabs>
                <w:tab w:val="left" w:pos="360"/>
              </w:tabs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5069" w:type="dxa"/>
            <w:shd w:val="clear" w:color="auto" w:fill="FFFFFF"/>
            <w:vAlign w:val="center"/>
          </w:tcPr>
          <w:p w:rsidR="00B11E70" w:rsidRPr="00CC3B19" w:rsidRDefault="00B11E70" w:rsidP="00F80FC3">
            <w:pPr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W zestawie komplet min. dwóch akumulatorów (praca + zapas) z ła</w:t>
            </w:r>
            <w:r w:rsidR="00F80FC3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dowarką 12V lub zasilaczem 230V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11E70" w:rsidRPr="00CC3B19" w:rsidRDefault="00B11E70" w:rsidP="00F80FC3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b/>
                <w:bCs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340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</w:p>
        </w:tc>
      </w:tr>
      <w:tr w:rsidR="00B11E70" w:rsidRPr="00CC3B19" w:rsidTr="00B10BDC">
        <w:tblPrEx>
          <w:tblCellMar>
            <w:left w:w="65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730" w:type="dxa"/>
            <w:gridSpan w:val="2"/>
            <w:shd w:val="clear" w:color="auto" w:fill="FFFFFF"/>
            <w:vAlign w:val="center"/>
            <w:hideMark/>
          </w:tcPr>
          <w:p w:rsidR="00B11E70" w:rsidRPr="00CC3B19" w:rsidRDefault="00B11E70" w:rsidP="00DD1959">
            <w:pPr>
              <w:tabs>
                <w:tab w:val="left" w:pos="360"/>
              </w:tabs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5069" w:type="dxa"/>
            <w:shd w:val="clear" w:color="auto" w:fill="FFFFFF"/>
            <w:vAlign w:val="center"/>
            <w:hideMark/>
          </w:tcPr>
          <w:p w:rsidR="00B11E70" w:rsidRPr="00CC3B19" w:rsidRDefault="00B11E70" w:rsidP="00F80FC3">
            <w:pPr>
              <w:rPr>
                <w:rFonts w:ascii="Arial Narrow" w:eastAsia="Calibri" w:hAnsi="Arial Narrow" w:cs="Calibri"/>
                <w:sz w:val="20"/>
                <w:szCs w:val="20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Możliwość szybkiej, bezpiecznej wymiany akumulator</w:t>
            </w:r>
            <w:r w:rsidR="00F80FC3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a w noszach bez pomocy narzędzi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11E70" w:rsidRPr="00F80FC3" w:rsidRDefault="00F80FC3" w:rsidP="00F80FC3">
            <w:pPr>
              <w:jc w:val="center"/>
              <w:rPr>
                <w:rFonts w:ascii="Arial Narrow" w:eastAsia="Calibri" w:hAnsi="Arial Narrow" w:cs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Calibri"/>
                <w:b/>
                <w:bCs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340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</w:p>
        </w:tc>
      </w:tr>
      <w:tr w:rsidR="00B11E70" w:rsidRPr="00CC3B19" w:rsidTr="00B10BDC">
        <w:tblPrEx>
          <w:tblCellMar>
            <w:left w:w="65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730" w:type="dxa"/>
            <w:gridSpan w:val="2"/>
            <w:shd w:val="clear" w:color="auto" w:fill="FFFFFF"/>
            <w:vAlign w:val="center"/>
            <w:hideMark/>
          </w:tcPr>
          <w:p w:rsidR="00B11E70" w:rsidRPr="00CC3B19" w:rsidRDefault="00B11E70" w:rsidP="00DD1959">
            <w:pPr>
              <w:tabs>
                <w:tab w:val="left" w:pos="360"/>
              </w:tabs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5069" w:type="dxa"/>
            <w:shd w:val="clear" w:color="auto" w:fill="FFFFFF"/>
            <w:vAlign w:val="center"/>
            <w:hideMark/>
          </w:tcPr>
          <w:p w:rsidR="00B11E70" w:rsidRPr="00CC3B19" w:rsidRDefault="00B11E70" w:rsidP="00DD1959">
            <w:pPr>
              <w:rPr>
                <w:rFonts w:ascii="Arial Narrow" w:eastAsia="Calibri" w:hAnsi="Arial Narrow" w:cs="Calibri"/>
                <w:sz w:val="20"/>
                <w:szCs w:val="20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Dodatkowy/rezerwowy system ręcznej obsługi noszy w tym: opuszczania, podnoszenia, załadunku i wyładunku noszy z ambulansu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340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</w:p>
        </w:tc>
      </w:tr>
      <w:tr w:rsidR="00B11E70" w:rsidRPr="00CC3B19" w:rsidTr="00B10BDC">
        <w:tblPrEx>
          <w:tblCellMar>
            <w:left w:w="65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730" w:type="dxa"/>
            <w:gridSpan w:val="2"/>
            <w:shd w:val="clear" w:color="auto" w:fill="FFFFFF"/>
            <w:vAlign w:val="center"/>
            <w:hideMark/>
          </w:tcPr>
          <w:p w:rsidR="00B11E70" w:rsidRPr="00CC3B19" w:rsidRDefault="00B11E70" w:rsidP="00DD1959">
            <w:pPr>
              <w:tabs>
                <w:tab w:val="left" w:pos="360"/>
              </w:tabs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5069" w:type="dxa"/>
            <w:shd w:val="clear" w:color="auto" w:fill="FFFFFF"/>
            <w:vAlign w:val="center"/>
            <w:hideMark/>
          </w:tcPr>
          <w:p w:rsidR="00B11E70" w:rsidRPr="00CC3B19" w:rsidRDefault="00B11E70" w:rsidP="00DD1959">
            <w:pPr>
              <w:rPr>
                <w:rFonts w:ascii="Arial Narrow" w:eastAsia="Calibri" w:hAnsi="Arial Narrow" w:cs="Calibri"/>
                <w:sz w:val="20"/>
                <w:szCs w:val="20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Ręczna obsługa noszy (opuszczanie, podnoszenie, załadunek, rozładunek) dostępna w sytuacji transportu pacjenta wymagającego pozycji leżącej, dostęp do wszystkich manipulatorów ręcznego sterowania noszami bez konieczności zmiany pozycji pacjenta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340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</w:p>
        </w:tc>
      </w:tr>
      <w:tr w:rsidR="00B11E70" w:rsidRPr="00CC3B19" w:rsidTr="00B10BDC">
        <w:tblPrEx>
          <w:tblCellMar>
            <w:left w:w="65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730" w:type="dxa"/>
            <w:gridSpan w:val="2"/>
            <w:shd w:val="clear" w:color="auto" w:fill="FFFFFF"/>
            <w:vAlign w:val="center"/>
            <w:hideMark/>
          </w:tcPr>
          <w:p w:rsidR="00B11E70" w:rsidRPr="00CC3B19" w:rsidRDefault="00B11E70" w:rsidP="00DD1959">
            <w:pPr>
              <w:tabs>
                <w:tab w:val="left" w:pos="360"/>
              </w:tabs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5069" w:type="dxa"/>
            <w:shd w:val="clear" w:color="auto" w:fill="FFFFFF"/>
            <w:vAlign w:val="center"/>
            <w:hideMark/>
          </w:tcPr>
          <w:p w:rsidR="00B11E70" w:rsidRPr="00CC3B19" w:rsidRDefault="00B11E70" w:rsidP="00DD1959">
            <w:pPr>
              <w:rPr>
                <w:rFonts w:ascii="Arial Narrow" w:eastAsia="Calibri" w:hAnsi="Arial Narrow" w:cs="Calibri"/>
                <w:sz w:val="20"/>
                <w:szCs w:val="20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Potwierdzenie spełnienia przez nosze normy dla medycznych urządzeń elektrycznych IEC 60601-1 lub równoważnej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340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</w:p>
        </w:tc>
      </w:tr>
      <w:tr w:rsidR="00B11E70" w:rsidRPr="00CC3B19" w:rsidTr="00B10BDC">
        <w:tblPrEx>
          <w:tblCellMar>
            <w:left w:w="65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730" w:type="dxa"/>
            <w:gridSpan w:val="2"/>
            <w:shd w:val="clear" w:color="auto" w:fill="FFFFFF"/>
            <w:vAlign w:val="center"/>
            <w:hideMark/>
          </w:tcPr>
          <w:p w:rsidR="00B11E70" w:rsidRPr="00CC3B19" w:rsidRDefault="00B11E70" w:rsidP="00DD1959">
            <w:pPr>
              <w:tabs>
                <w:tab w:val="left" w:pos="360"/>
              </w:tabs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5069" w:type="dxa"/>
            <w:shd w:val="clear" w:color="auto" w:fill="FFFFFF"/>
            <w:vAlign w:val="center"/>
            <w:hideMark/>
          </w:tcPr>
          <w:p w:rsidR="00B11E70" w:rsidRPr="00CC3B19" w:rsidRDefault="00B11E70" w:rsidP="00DD1959">
            <w:pPr>
              <w:rPr>
                <w:rFonts w:ascii="Arial Narrow" w:eastAsia="Calibri" w:hAnsi="Arial Narrow" w:cs="Calibri"/>
                <w:sz w:val="20"/>
                <w:szCs w:val="20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Waga noszy max. 75 kg zgodnie z normą: EN PN 1865-2 lub równoważną oraz potwierdzenie spełnienia dynamicznej normy zderzeniowej PN EN 1789 lub równoważnej dla zapięcia noszy. Dokumenty potwierdzające spełnienie ww. norm wystawione przez niezależną jednostkę notyfikacyjną załączyć do oferty.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340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</w:p>
        </w:tc>
      </w:tr>
      <w:tr w:rsidR="00B11E70" w:rsidRPr="00CC3B19" w:rsidTr="00B10BDC">
        <w:tblPrEx>
          <w:tblCellMar>
            <w:left w:w="65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730" w:type="dxa"/>
            <w:gridSpan w:val="2"/>
            <w:shd w:val="clear" w:color="auto" w:fill="FFFFFF"/>
            <w:vAlign w:val="center"/>
            <w:hideMark/>
          </w:tcPr>
          <w:p w:rsidR="00B11E70" w:rsidRPr="00CC3B19" w:rsidRDefault="00B11E70" w:rsidP="00DD1959">
            <w:pPr>
              <w:tabs>
                <w:tab w:val="left" w:pos="360"/>
              </w:tabs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5069" w:type="dxa"/>
            <w:shd w:val="clear" w:color="auto" w:fill="FFFFFF"/>
            <w:vAlign w:val="center"/>
            <w:hideMark/>
          </w:tcPr>
          <w:p w:rsidR="00B11E70" w:rsidRPr="00CC3B19" w:rsidRDefault="00B11E70" w:rsidP="00DD1959">
            <w:pPr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 xml:space="preserve">System mocowania noszy montowany bezpośrednio </w:t>
            </w:r>
            <w:r w:rsidRPr="00CC3B19">
              <w:rPr>
                <w:rFonts w:ascii="Arial Narrow" w:eastAsia="Calibri" w:hAnsi="Arial Narrow" w:cs="Calibri"/>
                <w:b/>
                <w:sz w:val="20"/>
                <w:szCs w:val="20"/>
                <w:lang w:eastAsia="en-US"/>
              </w:rPr>
              <w:t>do podłogi ambulansu</w:t>
            </w: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 xml:space="preserve">, umożliwiający załadunek i rozładunek pacjenta bez wysiłku fizycznego o udźwigu minimum 390kg. System mocowania zgodny z normą PN-EN 1865-5:2012 lub równoważną oraz potwierdzenie spełnienia dynamicznej normy zderzeniowej dla zapięcia noszy PN EN 1789.lub równoważnej  </w:t>
            </w:r>
            <w:r w:rsidRPr="00624D44">
              <w:rPr>
                <w:rFonts w:ascii="Arial Narrow" w:eastAsia="Calibri" w:hAnsi="Arial Narrow" w:cs="Calibri"/>
                <w:b/>
                <w:bCs/>
                <w:sz w:val="20"/>
                <w:szCs w:val="20"/>
                <w:lang w:eastAsia="en-US"/>
              </w:rPr>
              <w:t>Zamawiający ze względu na dużą masę zastawu transportowego nie dopuszcza mocowania noszy na stole medycznym.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340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</w:p>
        </w:tc>
      </w:tr>
      <w:tr w:rsidR="00B11E70" w:rsidRPr="00CC3B19" w:rsidTr="00B10BDC">
        <w:tblPrEx>
          <w:tblCellMar>
            <w:left w:w="65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730" w:type="dxa"/>
            <w:gridSpan w:val="2"/>
            <w:shd w:val="clear" w:color="auto" w:fill="FFFFFF"/>
            <w:vAlign w:val="center"/>
            <w:hideMark/>
          </w:tcPr>
          <w:p w:rsidR="00B11E70" w:rsidRPr="00CC3B19" w:rsidRDefault="00B11E70" w:rsidP="00DD1959">
            <w:pPr>
              <w:tabs>
                <w:tab w:val="left" w:pos="360"/>
              </w:tabs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5069" w:type="dxa"/>
            <w:shd w:val="clear" w:color="auto" w:fill="FFFFFF"/>
            <w:vAlign w:val="center"/>
            <w:hideMark/>
          </w:tcPr>
          <w:p w:rsidR="00B11E70" w:rsidRPr="00CC3B19" w:rsidRDefault="00B11E70" w:rsidP="00624D44">
            <w:pPr>
              <w:rPr>
                <w:rFonts w:ascii="Arial Narrow" w:eastAsia="Calibri" w:hAnsi="Arial Narrow" w:cs="Calibri"/>
                <w:sz w:val="20"/>
                <w:szCs w:val="20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Fabrycznie zainstalowane wskaźniki typu LED ułatwiające naprowadzanie noszy na system mocowania np.: w nocy, dodatkowa sygnalizacja świetlna popraw</w:t>
            </w:r>
            <w:r w:rsidR="00624D44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nego zapięcia noszy w mocowaniu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11E70" w:rsidRPr="00CC3B19" w:rsidRDefault="00F80FC3" w:rsidP="00F80FC3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Calibri"/>
                <w:b/>
                <w:bCs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340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</w:p>
        </w:tc>
      </w:tr>
      <w:tr w:rsidR="00B11E70" w:rsidRPr="00CC3B19" w:rsidTr="00B10BDC">
        <w:tblPrEx>
          <w:tblCellMar>
            <w:left w:w="65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730" w:type="dxa"/>
            <w:gridSpan w:val="2"/>
            <w:shd w:val="clear" w:color="auto" w:fill="FFFFFF"/>
            <w:vAlign w:val="center"/>
            <w:hideMark/>
          </w:tcPr>
          <w:p w:rsidR="00B11E70" w:rsidRPr="00CC3B19" w:rsidRDefault="00B11E70" w:rsidP="00DD1959">
            <w:pPr>
              <w:tabs>
                <w:tab w:val="left" w:pos="360"/>
              </w:tabs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5069" w:type="dxa"/>
            <w:shd w:val="clear" w:color="auto" w:fill="FFFFFF"/>
            <w:vAlign w:val="center"/>
            <w:hideMark/>
          </w:tcPr>
          <w:p w:rsidR="00B11E70" w:rsidRPr="00CC3B19" w:rsidRDefault="00B11E70" w:rsidP="00DD1959">
            <w:pPr>
              <w:rPr>
                <w:rFonts w:ascii="Arial Narrow" w:eastAsia="Calibri" w:hAnsi="Arial Narrow" w:cs="Calibri"/>
                <w:sz w:val="20"/>
                <w:szCs w:val="20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 xml:space="preserve">Możliwość mycia ciśnieniowego mocowania podłogowego oraz ukompletowanych noszy (z akumulatorem). 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TAK - opisać</w:t>
            </w:r>
          </w:p>
        </w:tc>
        <w:tc>
          <w:tcPr>
            <w:tcW w:w="2340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</w:p>
        </w:tc>
      </w:tr>
      <w:tr w:rsidR="00B11E70" w:rsidRPr="00CC3B19" w:rsidTr="00B10BDC">
        <w:tblPrEx>
          <w:tblCellMar>
            <w:left w:w="65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730" w:type="dxa"/>
            <w:gridSpan w:val="2"/>
            <w:shd w:val="clear" w:color="auto" w:fill="FFFFFF"/>
            <w:vAlign w:val="center"/>
            <w:hideMark/>
          </w:tcPr>
          <w:p w:rsidR="00B11E70" w:rsidRPr="00CC3B19" w:rsidRDefault="00B11E70" w:rsidP="00DD1959">
            <w:pPr>
              <w:tabs>
                <w:tab w:val="left" w:pos="360"/>
              </w:tabs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5069" w:type="dxa"/>
            <w:shd w:val="clear" w:color="auto" w:fill="FFFFFF"/>
            <w:vAlign w:val="center"/>
            <w:hideMark/>
          </w:tcPr>
          <w:p w:rsidR="00B11E70" w:rsidRPr="00CC3B19" w:rsidRDefault="00B11E70" w:rsidP="00DD1959">
            <w:pPr>
              <w:rPr>
                <w:rFonts w:ascii="Arial Narrow" w:eastAsia="Calibri" w:hAnsi="Arial Narrow" w:cs="Calibri"/>
                <w:sz w:val="20"/>
                <w:szCs w:val="20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Klasa szczelności noszy min. IPX6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340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</w:p>
        </w:tc>
      </w:tr>
      <w:tr w:rsidR="00B11E70" w:rsidRPr="00CC3B19" w:rsidTr="00B10BDC">
        <w:tblPrEx>
          <w:tblCellMar>
            <w:left w:w="65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730" w:type="dxa"/>
            <w:gridSpan w:val="2"/>
            <w:shd w:val="clear" w:color="auto" w:fill="FFFFFF"/>
            <w:vAlign w:val="center"/>
            <w:hideMark/>
          </w:tcPr>
          <w:p w:rsidR="00B11E70" w:rsidRPr="00CC3B19" w:rsidRDefault="00B11E70" w:rsidP="00DD1959">
            <w:pPr>
              <w:tabs>
                <w:tab w:val="left" w:pos="360"/>
              </w:tabs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5069" w:type="dxa"/>
            <w:shd w:val="clear" w:color="auto" w:fill="FFFFFF"/>
            <w:vAlign w:val="center"/>
            <w:hideMark/>
          </w:tcPr>
          <w:p w:rsidR="00B11E70" w:rsidRPr="00CC3B19" w:rsidRDefault="00B11E70" w:rsidP="00DD1959">
            <w:pPr>
              <w:rPr>
                <w:rFonts w:ascii="Arial Narrow" w:eastAsia="Calibri" w:hAnsi="Arial Narrow" w:cs="Calibri"/>
                <w:sz w:val="20"/>
                <w:szCs w:val="20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Zakres temperatur pracy noszy elektryczno-hydraulicznych od -20° do 54° C.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340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</w:p>
        </w:tc>
      </w:tr>
      <w:tr w:rsidR="00B11E70" w:rsidRPr="00CC3B19" w:rsidTr="00B10BDC">
        <w:tblPrEx>
          <w:tblCellMar>
            <w:left w:w="65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730" w:type="dxa"/>
            <w:gridSpan w:val="2"/>
            <w:shd w:val="clear" w:color="auto" w:fill="FFFFFF"/>
            <w:vAlign w:val="center"/>
            <w:hideMark/>
          </w:tcPr>
          <w:p w:rsidR="00B11E70" w:rsidRPr="00CC3B19" w:rsidRDefault="00B11E70" w:rsidP="00DD1959">
            <w:pPr>
              <w:tabs>
                <w:tab w:val="left" w:pos="360"/>
              </w:tabs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5069" w:type="dxa"/>
            <w:shd w:val="clear" w:color="auto" w:fill="FFFFFF"/>
            <w:vAlign w:val="center"/>
            <w:hideMark/>
          </w:tcPr>
          <w:p w:rsidR="00B11E70" w:rsidRPr="00CC3B19" w:rsidRDefault="00B11E70" w:rsidP="00DD1959">
            <w:pPr>
              <w:rPr>
                <w:rFonts w:ascii="Arial Narrow" w:eastAsia="Calibri" w:hAnsi="Arial Narrow" w:cs="Calibri"/>
                <w:sz w:val="20"/>
                <w:szCs w:val="20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Dokument producenta ambulansu (protokół/raport z badań) potwierdzający spełnienie wymagań wytrzymałościowych zgodnie z PN EN 1789 lub równoważną wystawione przez niezależną jednostkę notyfikacyjną. Dokument musi potwierdzać, iż oferowane nosze były przedmiotem badania na oferowanej marce i modelu ambulansu.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340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</w:p>
        </w:tc>
      </w:tr>
      <w:tr w:rsidR="00B11E70" w:rsidRPr="00CC3B19" w:rsidTr="00B10BDC">
        <w:tblPrEx>
          <w:tblCellMar>
            <w:left w:w="65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64"/>
          <w:jc w:val="center"/>
        </w:trPr>
        <w:tc>
          <w:tcPr>
            <w:tcW w:w="9415" w:type="dxa"/>
            <w:gridSpan w:val="5"/>
            <w:shd w:val="clear" w:color="auto" w:fill="D9D9D9"/>
            <w:vAlign w:val="center"/>
            <w:hideMark/>
          </w:tcPr>
          <w:p w:rsidR="00B11E70" w:rsidRPr="004D6F7E" w:rsidRDefault="00B11E70" w:rsidP="004D6F7E">
            <w:pPr>
              <w:pStyle w:val="Akapitzlist"/>
              <w:numPr>
                <w:ilvl w:val="0"/>
                <w:numId w:val="9"/>
              </w:numPr>
              <w:rPr>
                <w:rFonts w:ascii="Arial Narrow" w:eastAsia="Calibri" w:hAnsi="Arial Narrow" w:cs="Calibri"/>
                <w:lang w:eastAsia="en-US"/>
              </w:rPr>
            </w:pPr>
            <w:r w:rsidRPr="004D6F7E">
              <w:rPr>
                <w:rFonts w:ascii="Arial Narrow" w:eastAsia="Calibri" w:hAnsi="Arial Narrow" w:cs="Calibri"/>
                <w:b/>
                <w:lang w:eastAsia="en-US"/>
              </w:rPr>
              <w:lastRenderedPageBreak/>
              <w:t>GWARANCJA NA NOSZE I SYSTEM ZAŁADUNKU</w:t>
            </w:r>
          </w:p>
        </w:tc>
      </w:tr>
      <w:tr w:rsidR="00B11E70" w:rsidRPr="00CC3B19" w:rsidTr="00B10BDC">
        <w:tblPrEx>
          <w:tblCellMar>
            <w:left w:w="65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730" w:type="dxa"/>
            <w:gridSpan w:val="2"/>
            <w:shd w:val="clear" w:color="auto" w:fill="FFFFFF"/>
            <w:vAlign w:val="center"/>
            <w:hideMark/>
          </w:tcPr>
          <w:p w:rsidR="00B11E70" w:rsidRPr="00CC3B19" w:rsidRDefault="00B11E70" w:rsidP="00DD1959">
            <w:pPr>
              <w:tabs>
                <w:tab w:val="left" w:pos="360"/>
              </w:tabs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069" w:type="dxa"/>
            <w:shd w:val="clear" w:color="auto" w:fill="FFFFFF"/>
            <w:vAlign w:val="center"/>
            <w:hideMark/>
          </w:tcPr>
          <w:p w:rsidR="00B11E70" w:rsidRPr="00CC3B19" w:rsidRDefault="00B11E70" w:rsidP="00DD1959">
            <w:pPr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Okres gwarancji na nosze i system załadunku – min. 24 m-c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340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</w:p>
        </w:tc>
      </w:tr>
      <w:tr w:rsidR="00B11E70" w:rsidRPr="00CC3B19" w:rsidTr="00B10BDC">
        <w:tblPrEx>
          <w:tblCellMar>
            <w:left w:w="65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730" w:type="dxa"/>
            <w:gridSpan w:val="2"/>
            <w:shd w:val="clear" w:color="auto" w:fill="FFFFFF"/>
            <w:vAlign w:val="center"/>
            <w:hideMark/>
          </w:tcPr>
          <w:p w:rsidR="00B11E70" w:rsidRPr="00CC3B19" w:rsidRDefault="00B11E70" w:rsidP="00DD1959">
            <w:pPr>
              <w:tabs>
                <w:tab w:val="left" w:pos="360"/>
              </w:tabs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069" w:type="dxa"/>
            <w:shd w:val="clear" w:color="auto" w:fill="FFFFFF"/>
            <w:vAlign w:val="center"/>
            <w:hideMark/>
          </w:tcPr>
          <w:p w:rsidR="00B11E70" w:rsidRPr="00CC3B19" w:rsidRDefault="00B11E70" w:rsidP="00DD1959">
            <w:pPr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bCs/>
                <w:sz w:val="20"/>
                <w:szCs w:val="20"/>
                <w:lang w:eastAsia="en-US"/>
              </w:rPr>
              <w:t>Autoryzowany serwis gwarancyjny i pogwarancyjny na terenie Polski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TAK - podać</w:t>
            </w:r>
          </w:p>
        </w:tc>
        <w:tc>
          <w:tcPr>
            <w:tcW w:w="2340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</w:p>
        </w:tc>
      </w:tr>
      <w:tr w:rsidR="00B11E70" w:rsidRPr="00CC3B19" w:rsidTr="00B10BDC">
        <w:tblPrEx>
          <w:tblCellMar>
            <w:left w:w="65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730" w:type="dxa"/>
            <w:gridSpan w:val="2"/>
            <w:shd w:val="clear" w:color="auto" w:fill="FFFFFF"/>
            <w:vAlign w:val="center"/>
            <w:hideMark/>
          </w:tcPr>
          <w:p w:rsidR="00B11E70" w:rsidRPr="00CC3B19" w:rsidRDefault="00B11E70" w:rsidP="00DD1959">
            <w:pPr>
              <w:tabs>
                <w:tab w:val="left" w:pos="360"/>
              </w:tabs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069" w:type="dxa"/>
            <w:shd w:val="clear" w:color="auto" w:fill="FFFFFF"/>
            <w:vAlign w:val="center"/>
            <w:hideMark/>
          </w:tcPr>
          <w:p w:rsidR="00B11E70" w:rsidRPr="00CC3B19" w:rsidRDefault="00B11E70" w:rsidP="00DD1959">
            <w:pPr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Liczba gwarancyjnych przeglądów serwisowych – min. 1 darmowy przegląd w okresie obowiązywania gwarancji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340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</w:p>
        </w:tc>
      </w:tr>
      <w:tr w:rsidR="00B11E70" w:rsidRPr="00CC3B19" w:rsidTr="00B10BDC">
        <w:tblPrEx>
          <w:tblCellMar>
            <w:left w:w="65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730" w:type="dxa"/>
            <w:gridSpan w:val="2"/>
            <w:shd w:val="clear" w:color="auto" w:fill="FFFFFF"/>
            <w:vAlign w:val="center"/>
            <w:hideMark/>
          </w:tcPr>
          <w:p w:rsidR="00B11E70" w:rsidRPr="00CC3B19" w:rsidRDefault="00B11E70" w:rsidP="00DD1959">
            <w:pPr>
              <w:tabs>
                <w:tab w:val="left" w:pos="360"/>
              </w:tabs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069" w:type="dxa"/>
            <w:shd w:val="clear" w:color="auto" w:fill="FFFFFF"/>
            <w:vAlign w:val="center"/>
            <w:hideMark/>
          </w:tcPr>
          <w:p w:rsidR="00B11E70" w:rsidRPr="00CC3B19" w:rsidRDefault="00B11E70" w:rsidP="00DD1959">
            <w:pPr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Czas reakcji serwisu na zgłoszenie awarii w okresie gwarancji – podać max. czas reakcji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340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</w:p>
        </w:tc>
      </w:tr>
      <w:tr w:rsidR="00B11E70" w:rsidRPr="00CC3B19" w:rsidTr="00B10BDC">
        <w:tblPrEx>
          <w:tblCellMar>
            <w:left w:w="65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730" w:type="dxa"/>
            <w:gridSpan w:val="2"/>
            <w:shd w:val="clear" w:color="auto" w:fill="FFFFFF"/>
            <w:vAlign w:val="center"/>
            <w:hideMark/>
          </w:tcPr>
          <w:p w:rsidR="00B11E70" w:rsidRPr="00CC3B19" w:rsidRDefault="00B11E70" w:rsidP="00DD1959">
            <w:pPr>
              <w:tabs>
                <w:tab w:val="left" w:pos="360"/>
              </w:tabs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5069" w:type="dxa"/>
            <w:shd w:val="clear" w:color="auto" w:fill="FFFFFF"/>
            <w:vAlign w:val="center"/>
            <w:hideMark/>
          </w:tcPr>
          <w:p w:rsidR="00B11E70" w:rsidRPr="00CC3B19" w:rsidRDefault="00B11E70" w:rsidP="00DD1959">
            <w:pPr>
              <w:rPr>
                <w:rFonts w:ascii="Arial Narrow" w:eastAsia="Calibri" w:hAnsi="Arial Narrow" w:cs="Calibri"/>
                <w:sz w:val="20"/>
                <w:szCs w:val="20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Czas usunięcia awarii w okresie gwarancji – podać max. czas usunięcia awarii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340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</w:p>
        </w:tc>
      </w:tr>
      <w:tr w:rsidR="00B11E70" w:rsidRPr="00CC3B19" w:rsidTr="00B10BDC">
        <w:tblPrEx>
          <w:tblCellMar>
            <w:left w:w="65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730" w:type="dxa"/>
            <w:gridSpan w:val="2"/>
            <w:shd w:val="clear" w:color="auto" w:fill="FFFFFF"/>
            <w:vAlign w:val="center"/>
            <w:hideMark/>
          </w:tcPr>
          <w:p w:rsidR="00B11E70" w:rsidRPr="00CC3B19" w:rsidRDefault="00B11E70" w:rsidP="00DD1959">
            <w:pPr>
              <w:tabs>
                <w:tab w:val="left" w:pos="360"/>
              </w:tabs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5069" w:type="dxa"/>
            <w:shd w:val="clear" w:color="auto" w:fill="FFFFFF"/>
            <w:vAlign w:val="center"/>
            <w:hideMark/>
          </w:tcPr>
          <w:p w:rsidR="00B11E70" w:rsidRPr="00CC3B19" w:rsidRDefault="00B11E70" w:rsidP="00DD1959">
            <w:pPr>
              <w:rPr>
                <w:rFonts w:ascii="Arial Narrow" w:eastAsia="Calibri" w:hAnsi="Arial Narrow" w:cs="Calibri"/>
                <w:sz w:val="20"/>
                <w:szCs w:val="20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Instrukcja obsługi w j. polskim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340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</w:p>
        </w:tc>
      </w:tr>
      <w:tr w:rsidR="00B11E70" w:rsidRPr="00CC3B19" w:rsidTr="00B10BDC">
        <w:tblPrEx>
          <w:tblCellMar>
            <w:left w:w="65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730" w:type="dxa"/>
            <w:gridSpan w:val="2"/>
            <w:shd w:val="clear" w:color="auto" w:fill="FFFFFF"/>
            <w:vAlign w:val="center"/>
            <w:hideMark/>
          </w:tcPr>
          <w:p w:rsidR="00B11E70" w:rsidRPr="00CC3B19" w:rsidRDefault="00B11E70" w:rsidP="00DD1959">
            <w:pPr>
              <w:tabs>
                <w:tab w:val="left" w:pos="360"/>
              </w:tabs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5069" w:type="dxa"/>
            <w:shd w:val="clear" w:color="auto" w:fill="FFFFFF"/>
            <w:vAlign w:val="center"/>
            <w:hideMark/>
          </w:tcPr>
          <w:p w:rsidR="00B11E70" w:rsidRPr="00CC3B19" w:rsidRDefault="00B11E70" w:rsidP="00DD1959">
            <w:pPr>
              <w:rPr>
                <w:rFonts w:ascii="Arial Narrow" w:eastAsia="Calibri" w:hAnsi="Arial Narrow" w:cs="Calibri"/>
                <w:sz w:val="20"/>
                <w:szCs w:val="20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 xml:space="preserve">Deklaracja zgodności 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340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</w:p>
        </w:tc>
      </w:tr>
      <w:tr w:rsidR="00B11E70" w:rsidRPr="00CC3B19" w:rsidTr="00B10BDC">
        <w:tblPrEx>
          <w:tblCellMar>
            <w:left w:w="65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64"/>
          <w:jc w:val="center"/>
        </w:trPr>
        <w:tc>
          <w:tcPr>
            <w:tcW w:w="9415" w:type="dxa"/>
            <w:gridSpan w:val="5"/>
            <w:shd w:val="clear" w:color="auto" w:fill="D9D9D9"/>
            <w:vAlign w:val="center"/>
            <w:hideMark/>
          </w:tcPr>
          <w:p w:rsidR="00B11E70" w:rsidRPr="004D6F7E" w:rsidRDefault="00B11E70" w:rsidP="004D6F7E">
            <w:pPr>
              <w:pStyle w:val="Akapitzlist"/>
              <w:numPr>
                <w:ilvl w:val="0"/>
                <w:numId w:val="9"/>
              </w:numPr>
              <w:rPr>
                <w:rFonts w:ascii="Arial Narrow" w:eastAsia="Calibri" w:hAnsi="Arial Narrow" w:cs="Calibri"/>
                <w:lang w:eastAsia="en-US"/>
              </w:rPr>
            </w:pPr>
            <w:r w:rsidRPr="004D6F7E">
              <w:rPr>
                <w:rFonts w:ascii="Arial Narrow" w:eastAsia="Calibri" w:hAnsi="Arial Narrow" w:cs="Calibri"/>
                <w:b/>
                <w:lang w:eastAsia="en-US"/>
              </w:rPr>
              <w:t>KRZESEŁKO KARDIOLOGICZNE Z SYSTEMEM PŁOZOWYM</w:t>
            </w:r>
          </w:p>
        </w:tc>
      </w:tr>
      <w:tr w:rsidR="00B11E70" w:rsidRPr="00CC3B19" w:rsidTr="00B10BDC">
        <w:tblPrEx>
          <w:tblCellMar>
            <w:left w:w="65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9415" w:type="dxa"/>
            <w:gridSpan w:val="5"/>
            <w:shd w:val="clear" w:color="auto" w:fill="FFFFFF"/>
            <w:vAlign w:val="center"/>
            <w:hideMark/>
          </w:tcPr>
          <w:p w:rsidR="00B11E70" w:rsidRPr="00CC3B19" w:rsidRDefault="00B11E70" w:rsidP="00883C66">
            <w:pPr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Producent, model (należy podać) -</w:t>
            </w:r>
          </w:p>
        </w:tc>
      </w:tr>
      <w:tr w:rsidR="00B11E70" w:rsidRPr="00CC3B19" w:rsidTr="00B10BDC">
        <w:tblPrEx>
          <w:tblCellMar>
            <w:left w:w="65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9415" w:type="dxa"/>
            <w:gridSpan w:val="5"/>
            <w:shd w:val="clear" w:color="auto" w:fill="FFFFFF"/>
            <w:vAlign w:val="center"/>
            <w:hideMark/>
          </w:tcPr>
          <w:p w:rsidR="00B11E70" w:rsidRPr="00CC3B19" w:rsidRDefault="00B11E70" w:rsidP="00883C66">
            <w:pPr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rok prod</w:t>
            </w:r>
            <w:r w:rsidR="00883C66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ukcji min. 2021 (należy podać) -</w:t>
            </w:r>
          </w:p>
        </w:tc>
      </w:tr>
      <w:tr w:rsidR="00B11E70" w:rsidRPr="00CC3B19" w:rsidTr="00B10BDC">
        <w:tblPrEx>
          <w:tblCellMar>
            <w:left w:w="65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568" w:type="dxa"/>
            <w:shd w:val="clear" w:color="auto" w:fill="FFFFFF"/>
            <w:vAlign w:val="center"/>
            <w:hideMark/>
          </w:tcPr>
          <w:p w:rsidR="00B11E70" w:rsidRPr="00CC3B19" w:rsidRDefault="00B11E70" w:rsidP="00DD1959">
            <w:pPr>
              <w:tabs>
                <w:tab w:val="left" w:pos="360"/>
              </w:tabs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231" w:type="dxa"/>
            <w:gridSpan w:val="2"/>
            <w:shd w:val="clear" w:color="auto" w:fill="FFFFFF"/>
            <w:vAlign w:val="center"/>
            <w:hideMark/>
          </w:tcPr>
          <w:p w:rsidR="00B11E70" w:rsidRPr="00CC3B19" w:rsidRDefault="00B11E70" w:rsidP="00883C66">
            <w:pPr>
              <w:pStyle w:val="v1msonormal"/>
              <w:shd w:val="clear" w:color="auto" w:fill="FFFFFF"/>
              <w:spacing w:before="0" w:beforeAutospacing="0" w:after="0" w:afterAutospacing="0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Uchwyty składane do podnoszenia ( od strony głowy i nóg)</w:t>
            </w:r>
            <w:r w:rsidRPr="00CC3B19">
              <w:rPr>
                <w:rFonts w:ascii="Arial Narrow" w:hAnsi="Arial Narrow" w:cs="Calibri"/>
                <w:sz w:val="20"/>
                <w:szCs w:val="20"/>
              </w:rPr>
              <w:t xml:space="preserve"> możliwość ich wysuwania i blokowania, dodatkowe blokowane rączki tylne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340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</w:p>
        </w:tc>
      </w:tr>
      <w:tr w:rsidR="00B11E70" w:rsidRPr="00CC3B19" w:rsidTr="00B10BDC">
        <w:tblPrEx>
          <w:tblCellMar>
            <w:left w:w="65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568" w:type="dxa"/>
            <w:shd w:val="clear" w:color="auto" w:fill="FFFFFF"/>
            <w:vAlign w:val="center"/>
            <w:hideMark/>
          </w:tcPr>
          <w:p w:rsidR="00B11E70" w:rsidRPr="00CC3B19" w:rsidRDefault="00B11E70" w:rsidP="00DD1959">
            <w:pPr>
              <w:tabs>
                <w:tab w:val="left" w:pos="360"/>
              </w:tabs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231" w:type="dxa"/>
            <w:gridSpan w:val="2"/>
            <w:shd w:val="clear" w:color="auto" w:fill="FFFFFF"/>
            <w:vAlign w:val="center"/>
            <w:hideMark/>
          </w:tcPr>
          <w:p w:rsidR="00B11E70" w:rsidRPr="00CC3B19" w:rsidRDefault="00B11E70" w:rsidP="00883C66">
            <w:pPr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bCs/>
                <w:sz w:val="20"/>
                <w:szCs w:val="20"/>
                <w:lang w:eastAsia="en-US"/>
              </w:rPr>
              <w:t>Zintegrowany  rozkładany podnóżek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340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</w:p>
        </w:tc>
      </w:tr>
      <w:tr w:rsidR="00B11E70" w:rsidRPr="00CC3B19" w:rsidTr="00B10BDC">
        <w:tblPrEx>
          <w:tblCellMar>
            <w:left w:w="65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568" w:type="dxa"/>
            <w:shd w:val="clear" w:color="auto" w:fill="FFFFFF"/>
            <w:vAlign w:val="center"/>
            <w:hideMark/>
          </w:tcPr>
          <w:p w:rsidR="00B11E70" w:rsidRPr="00CC3B19" w:rsidRDefault="00B11E70" w:rsidP="00DD1959">
            <w:pPr>
              <w:tabs>
                <w:tab w:val="left" w:pos="360"/>
              </w:tabs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231" w:type="dxa"/>
            <w:gridSpan w:val="2"/>
            <w:shd w:val="clear" w:color="auto" w:fill="FFFFFF"/>
            <w:vAlign w:val="center"/>
            <w:hideMark/>
          </w:tcPr>
          <w:p w:rsidR="00B11E70" w:rsidRPr="00CC3B19" w:rsidRDefault="00B11E70" w:rsidP="00883C66">
            <w:pPr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Lekka, sztywna i wytrzymała aluminiowa konstrukcja pozbawiona miejsc mogących przyciąć palce użytkownika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340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</w:p>
        </w:tc>
      </w:tr>
      <w:tr w:rsidR="00B11E70" w:rsidRPr="00CC3B19" w:rsidTr="00B10BDC">
        <w:tblPrEx>
          <w:tblCellMar>
            <w:left w:w="65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568" w:type="dxa"/>
            <w:shd w:val="clear" w:color="auto" w:fill="FFFFFF"/>
            <w:vAlign w:val="center"/>
            <w:hideMark/>
          </w:tcPr>
          <w:p w:rsidR="00B11E70" w:rsidRPr="00CC3B19" w:rsidRDefault="00B11E70" w:rsidP="00DD1959">
            <w:pPr>
              <w:tabs>
                <w:tab w:val="left" w:pos="360"/>
              </w:tabs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231" w:type="dxa"/>
            <w:gridSpan w:val="2"/>
            <w:shd w:val="clear" w:color="auto" w:fill="FFFFFF"/>
            <w:vAlign w:val="center"/>
            <w:hideMark/>
          </w:tcPr>
          <w:p w:rsidR="00B11E70" w:rsidRPr="00CC3B19" w:rsidRDefault="00B11E70" w:rsidP="00883C66">
            <w:pPr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 xml:space="preserve">4 koła w tym 2 skrętne, </w:t>
            </w: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koła przednie średnicy min. 10 cm samonastawne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340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</w:p>
        </w:tc>
      </w:tr>
      <w:tr w:rsidR="00B11E70" w:rsidRPr="00CC3B19" w:rsidTr="00B10BDC">
        <w:tblPrEx>
          <w:tblCellMar>
            <w:left w:w="65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568" w:type="dxa"/>
            <w:shd w:val="clear" w:color="auto" w:fill="FFFFFF"/>
            <w:vAlign w:val="center"/>
            <w:hideMark/>
          </w:tcPr>
          <w:p w:rsidR="00B11E70" w:rsidRPr="00CC3B19" w:rsidRDefault="00B11E70" w:rsidP="00DD1959">
            <w:pPr>
              <w:tabs>
                <w:tab w:val="left" w:pos="360"/>
              </w:tabs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5231" w:type="dxa"/>
            <w:gridSpan w:val="2"/>
            <w:shd w:val="clear" w:color="auto" w:fill="FFFFFF"/>
            <w:vAlign w:val="center"/>
            <w:hideMark/>
          </w:tcPr>
          <w:p w:rsidR="00B11E70" w:rsidRPr="00CC3B19" w:rsidRDefault="00B11E70" w:rsidP="00883C66">
            <w:pPr>
              <w:rPr>
                <w:rFonts w:ascii="Arial Narrow" w:eastAsia="Calibri" w:hAnsi="Arial Narrow" w:cs="Calibri"/>
                <w:sz w:val="20"/>
                <w:szCs w:val="20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Podwójna blokada kół tylnych, koła tylne o średnicy min. 12 cm</w:t>
            </w:r>
            <w:r w:rsidRPr="00CC3B19">
              <w:rPr>
                <w:rFonts w:ascii="Arial Narrow" w:hAnsi="Arial Narrow" w:cs="Calibri"/>
                <w:sz w:val="20"/>
                <w:szCs w:val="20"/>
              </w:rPr>
              <w:t xml:space="preserve">  z hamulcami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340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</w:p>
        </w:tc>
      </w:tr>
      <w:tr w:rsidR="00B11E70" w:rsidRPr="00CC3B19" w:rsidTr="00B10BDC">
        <w:tblPrEx>
          <w:tblCellMar>
            <w:left w:w="65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568" w:type="dxa"/>
            <w:shd w:val="clear" w:color="auto" w:fill="FFFFFF"/>
            <w:vAlign w:val="center"/>
            <w:hideMark/>
          </w:tcPr>
          <w:p w:rsidR="00B11E70" w:rsidRPr="00CC3B19" w:rsidRDefault="00B11E70" w:rsidP="00DD1959">
            <w:pPr>
              <w:tabs>
                <w:tab w:val="left" w:pos="360"/>
              </w:tabs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5231" w:type="dxa"/>
            <w:gridSpan w:val="2"/>
            <w:shd w:val="clear" w:color="auto" w:fill="FFFFFF"/>
            <w:vAlign w:val="center"/>
            <w:hideMark/>
          </w:tcPr>
          <w:p w:rsidR="00B11E70" w:rsidRPr="00CC3B19" w:rsidRDefault="00B11E70" w:rsidP="00883C66">
            <w:pPr>
              <w:pStyle w:val="v1msonormal"/>
              <w:shd w:val="clear" w:color="auto" w:fill="FFFFFF"/>
              <w:spacing w:before="0" w:beforeAutospacing="0" w:after="0" w:afterAutospacing="0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Waga krzesełka –  max 10 kg (bez akcesoriów dodatkowych),</w:t>
            </w:r>
          </w:p>
          <w:p w:rsidR="00B11E70" w:rsidRPr="00883C66" w:rsidRDefault="00883C66" w:rsidP="00883C66">
            <w:pPr>
              <w:pStyle w:val="v1msonormal"/>
              <w:shd w:val="clear" w:color="auto" w:fill="FFFFFF"/>
              <w:spacing w:before="0" w:beforeAutospacing="0" w:after="0" w:afterAutospacing="0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system płozowy o masie max 5 kg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340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</w:p>
        </w:tc>
      </w:tr>
      <w:tr w:rsidR="00B11E70" w:rsidRPr="00CC3B19" w:rsidTr="00B10BDC">
        <w:tblPrEx>
          <w:tblCellMar>
            <w:left w:w="65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568" w:type="dxa"/>
            <w:shd w:val="clear" w:color="auto" w:fill="FFFFFF"/>
            <w:vAlign w:val="center"/>
            <w:hideMark/>
          </w:tcPr>
          <w:p w:rsidR="00B11E70" w:rsidRPr="00CC3B19" w:rsidRDefault="00B11E70" w:rsidP="00DD1959">
            <w:pPr>
              <w:tabs>
                <w:tab w:val="left" w:pos="360"/>
              </w:tabs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5231" w:type="dxa"/>
            <w:gridSpan w:val="2"/>
            <w:shd w:val="clear" w:color="auto" w:fill="FFFFFF"/>
            <w:vAlign w:val="center"/>
            <w:hideMark/>
          </w:tcPr>
          <w:p w:rsidR="00B11E70" w:rsidRPr="00CC3B19" w:rsidRDefault="00B11E70" w:rsidP="00883C66">
            <w:pPr>
              <w:rPr>
                <w:rFonts w:ascii="Arial Narrow" w:eastAsia="Calibri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Zintegrowany hamulec zjazdowy (czym cięższy pacjent, tym krzesło wolniej zjeżdża po schodach)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340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</w:p>
        </w:tc>
      </w:tr>
      <w:tr w:rsidR="00B11E70" w:rsidRPr="00CC3B19" w:rsidTr="00B10BDC">
        <w:tblPrEx>
          <w:tblCellMar>
            <w:left w:w="65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568" w:type="dxa"/>
            <w:shd w:val="clear" w:color="auto" w:fill="FFFFFF"/>
            <w:vAlign w:val="center"/>
            <w:hideMark/>
          </w:tcPr>
          <w:p w:rsidR="00B11E70" w:rsidRPr="00CC3B19" w:rsidRDefault="00B11E70" w:rsidP="00DD1959">
            <w:pPr>
              <w:tabs>
                <w:tab w:val="left" w:pos="360"/>
              </w:tabs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5231" w:type="dxa"/>
            <w:gridSpan w:val="2"/>
            <w:shd w:val="clear" w:color="auto" w:fill="FFFFFF"/>
            <w:vAlign w:val="center"/>
            <w:hideMark/>
          </w:tcPr>
          <w:p w:rsidR="00B11E70" w:rsidRPr="00CC3B19" w:rsidRDefault="00B11E70" w:rsidP="00883C66">
            <w:pPr>
              <w:pStyle w:val="v1msonormal"/>
              <w:shd w:val="clear" w:color="auto" w:fill="FFFFFF"/>
              <w:spacing w:before="0" w:beforeAutospacing="0" w:after="0" w:afterAutospacing="0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Siedzisko i oparcie z wysokiej jakości materiału ABS zainstalowane na stałe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340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</w:p>
        </w:tc>
      </w:tr>
      <w:tr w:rsidR="00B11E70" w:rsidRPr="00CC3B19" w:rsidTr="00B10BDC">
        <w:tblPrEx>
          <w:tblCellMar>
            <w:left w:w="65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568" w:type="dxa"/>
            <w:shd w:val="clear" w:color="auto" w:fill="FFFFFF"/>
            <w:vAlign w:val="center"/>
            <w:hideMark/>
          </w:tcPr>
          <w:p w:rsidR="00B11E70" w:rsidRPr="00CC3B19" w:rsidRDefault="00B11E70" w:rsidP="00DD1959">
            <w:pPr>
              <w:tabs>
                <w:tab w:val="left" w:pos="360"/>
              </w:tabs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5231" w:type="dxa"/>
            <w:gridSpan w:val="2"/>
            <w:shd w:val="clear" w:color="auto" w:fill="FFFFFF"/>
            <w:vAlign w:val="center"/>
            <w:hideMark/>
          </w:tcPr>
          <w:p w:rsidR="00B11E70" w:rsidRPr="00CC3B19" w:rsidRDefault="00B11E70" w:rsidP="00883C66">
            <w:pPr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System płozowy  gąsienice z bieżnikiem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340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</w:p>
        </w:tc>
      </w:tr>
      <w:tr w:rsidR="00B11E70" w:rsidRPr="00CC3B19" w:rsidTr="00B10BDC">
        <w:tblPrEx>
          <w:tblCellMar>
            <w:left w:w="65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568" w:type="dxa"/>
            <w:shd w:val="clear" w:color="auto" w:fill="FFFFFF"/>
            <w:vAlign w:val="center"/>
            <w:hideMark/>
          </w:tcPr>
          <w:p w:rsidR="00B11E70" w:rsidRPr="00CC3B19" w:rsidRDefault="00B11E70" w:rsidP="00DD1959">
            <w:pPr>
              <w:tabs>
                <w:tab w:val="left" w:pos="360"/>
              </w:tabs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5231" w:type="dxa"/>
            <w:gridSpan w:val="2"/>
            <w:shd w:val="clear" w:color="auto" w:fill="FFFFFF"/>
            <w:vAlign w:val="center"/>
            <w:hideMark/>
          </w:tcPr>
          <w:p w:rsidR="00B11E70" w:rsidRPr="00CC3B19" w:rsidRDefault="00B11E70" w:rsidP="00883C66">
            <w:pPr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Możliwość złożenia  i rozłożenia  gąsienic ręką lub nogą  podczas jazdy bez potrzeby wykonywania dodatkowych czynności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340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</w:p>
        </w:tc>
      </w:tr>
      <w:tr w:rsidR="00B11E70" w:rsidRPr="00CC3B19" w:rsidTr="00B10BDC">
        <w:tblPrEx>
          <w:tblCellMar>
            <w:left w:w="65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568" w:type="dxa"/>
            <w:shd w:val="clear" w:color="auto" w:fill="FFFFFF"/>
            <w:vAlign w:val="center"/>
            <w:hideMark/>
          </w:tcPr>
          <w:p w:rsidR="00B11E70" w:rsidRPr="00CC3B19" w:rsidRDefault="00B11E70" w:rsidP="00DD1959">
            <w:pPr>
              <w:tabs>
                <w:tab w:val="left" w:pos="360"/>
              </w:tabs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5231" w:type="dxa"/>
            <w:gridSpan w:val="2"/>
            <w:shd w:val="clear" w:color="auto" w:fill="FFFFFF"/>
            <w:vAlign w:val="center"/>
            <w:hideMark/>
          </w:tcPr>
          <w:p w:rsidR="00B11E70" w:rsidRPr="00CC3B19" w:rsidRDefault="00B11E70" w:rsidP="00883C66">
            <w:pPr>
              <w:pStyle w:val="v1msonormal"/>
              <w:shd w:val="clear" w:color="auto" w:fill="FFFFFF"/>
              <w:spacing w:before="0" w:beforeAutospacing="0" w:after="0" w:afterAutospacing="0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Udźwig min. 220 kg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340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</w:p>
        </w:tc>
      </w:tr>
      <w:tr w:rsidR="00B11E70" w:rsidRPr="00CC3B19" w:rsidTr="00B10BDC">
        <w:tblPrEx>
          <w:tblCellMar>
            <w:left w:w="65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568" w:type="dxa"/>
            <w:shd w:val="clear" w:color="auto" w:fill="FFFFFF"/>
            <w:vAlign w:val="center"/>
            <w:hideMark/>
          </w:tcPr>
          <w:p w:rsidR="00B11E70" w:rsidRPr="00CC3B19" w:rsidRDefault="00B11E70" w:rsidP="00DD1959">
            <w:pPr>
              <w:tabs>
                <w:tab w:val="left" w:pos="360"/>
              </w:tabs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5231" w:type="dxa"/>
            <w:gridSpan w:val="2"/>
            <w:shd w:val="clear" w:color="auto" w:fill="FFFFFF"/>
            <w:vAlign w:val="center"/>
            <w:hideMark/>
          </w:tcPr>
          <w:p w:rsidR="00B11E70" w:rsidRPr="00CC3B19" w:rsidRDefault="00B11E70" w:rsidP="00883C66">
            <w:pPr>
              <w:pStyle w:val="v1msonormal"/>
              <w:shd w:val="clear" w:color="auto" w:fill="FFFFFF"/>
              <w:spacing w:before="0" w:beforeAutospacing="0" w:after="0" w:afterAutospacing="0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Dozwolone mycie ciśnieniowe- potwierdzenie w instrukcji obsługi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340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</w:p>
        </w:tc>
      </w:tr>
      <w:tr w:rsidR="00B11E70" w:rsidRPr="00CC3B19" w:rsidTr="00B10BDC">
        <w:tblPrEx>
          <w:tblCellMar>
            <w:left w:w="65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568" w:type="dxa"/>
            <w:shd w:val="clear" w:color="auto" w:fill="FFFFFF"/>
            <w:vAlign w:val="center"/>
            <w:hideMark/>
          </w:tcPr>
          <w:p w:rsidR="00B11E70" w:rsidRPr="00CC3B19" w:rsidRDefault="00B11E70" w:rsidP="00DD1959">
            <w:pPr>
              <w:tabs>
                <w:tab w:val="left" w:pos="360"/>
              </w:tabs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5231" w:type="dxa"/>
            <w:gridSpan w:val="2"/>
            <w:shd w:val="clear" w:color="auto" w:fill="FFFFFF"/>
            <w:vAlign w:val="center"/>
            <w:hideMark/>
          </w:tcPr>
          <w:p w:rsidR="00B11E70" w:rsidRPr="00CC3B19" w:rsidRDefault="00B11E70" w:rsidP="00883C66">
            <w:pPr>
              <w:pStyle w:val="v1msonormal"/>
              <w:shd w:val="clear" w:color="auto" w:fill="FFFFFF"/>
              <w:spacing w:before="0" w:beforeAutospacing="0" w:after="0" w:afterAutospacing="0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Możliwość złożenia do transportu w ambulansie,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340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</w:p>
        </w:tc>
      </w:tr>
      <w:tr w:rsidR="00B11E70" w:rsidRPr="00CC3B19" w:rsidTr="00B10BDC">
        <w:tblPrEx>
          <w:tblCellMar>
            <w:left w:w="65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568" w:type="dxa"/>
            <w:shd w:val="clear" w:color="auto" w:fill="FFFFFF"/>
            <w:vAlign w:val="center"/>
            <w:hideMark/>
          </w:tcPr>
          <w:p w:rsidR="00B11E70" w:rsidRPr="00CC3B19" w:rsidRDefault="00B11E70" w:rsidP="00DD1959">
            <w:pPr>
              <w:tabs>
                <w:tab w:val="left" w:pos="360"/>
              </w:tabs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5231" w:type="dxa"/>
            <w:gridSpan w:val="2"/>
            <w:shd w:val="clear" w:color="auto" w:fill="FFFFFF"/>
            <w:vAlign w:val="center"/>
            <w:hideMark/>
          </w:tcPr>
          <w:p w:rsidR="00B11E70" w:rsidRPr="00CC3B19" w:rsidRDefault="00B11E70" w:rsidP="00883C66">
            <w:pPr>
              <w:pStyle w:val="v1msonormal"/>
              <w:shd w:val="clear" w:color="auto" w:fill="FFFFFF"/>
              <w:spacing w:before="0" w:beforeAutospacing="0" w:after="0" w:afterAutospacing="0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Zaoferowane krzesełko spełnia zapisy normy dla transportu i użytkowania w ambulansie medycznym EN 1865-4:2012</w:t>
            </w:r>
            <w:r w:rsidR="008B6C95">
              <w:rPr>
                <w:rFonts w:ascii="Arial Narrow" w:hAnsi="Arial Narrow" w:cs="Calibri"/>
                <w:sz w:val="20"/>
                <w:szCs w:val="20"/>
              </w:rPr>
              <w:t xml:space="preserve"> lub równoważne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340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</w:p>
        </w:tc>
      </w:tr>
      <w:tr w:rsidR="00B11E70" w:rsidRPr="00CC3B19" w:rsidTr="00B10BDC">
        <w:tblPrEx>
          <w:tblCellMar>
            <w:left w:w="65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568" w:type="dxa"/>
            <w:shd w:val="clear" w:color="auto" w:fill="FFFFFF"/>
            <w:vAlign w:val="center"/>
            <w:hideMark/>
          </w:tcPr>
          <w:p w:rsidR="00B11E70" w:rsidRPr="00CC3B19" w:rsidRDefault="00B11E70" w:rsidP="00DD1959">
            <w:pPr>
              <w:tabs>
                <w:tab w:val="left" w:pos="360"/>
              </w:tabs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5231" w:type="dxa"/>
            <w:gridSpan w:val="2"/>
            <w:shd w:val="clear" w:color="auto" w:fill="FFFFFF"/>
            <w:vAlign w:val="center"/>
            <w:hideMark/>
          </w:tcPr>
          <w:p w:rsidR="00B11E70" w:rsidRPr="00CC3B19" w:rsidRDefault="00B11E70" w:rsidP="00883C66">
            <w:pPr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Okres gwarancji na krzesełko</w:t>
            </w:r>
            <w:r w:rsidR="00883C66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 xml:space="preserve"> </w:t>
            </w: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– min. 24 m-c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340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</w:p>
        </w:tc>
      </w:tr>
      <w:tr w:rsidR="00B11E70" w:rsidRPr="00CC3B19" w:rsidTr="00B10BDC">
        <w:tblPrEx>
          <w:tblCellMar>
            <w:left w:w="65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568" w:type="dxa"/>
            <w:shd w:val="clear" w:color="auto" w:fill="FFFFFF"/>
            <w:vAlign w:val="center"/>
            <w:hideMark/>
          </w:tcPr>
          <w:p w:rsidR="00B11E70" w:rsidRPr="00CC3B19" w:rsidRDefault="00B11E70" w:rsidP="00DD1959">
            <w:pPr>
              <w:tabs>
                <w:tab w:val="left" w:pos="360"/>
              </w:tabs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5231" w:type="dxa"/>
            <w:gridSpan w:val="2"/>
            <w:shd w:val="clear" w:color="auto" w:fill="FFFFFF"/>
            <w:vAlign w:val="center"/>
            <w:hideMark/>
          </w:tcPr>
          <w:p w:rsidR="00B11E70" w:rsidRPr="00CC3B19" w:rsidRDefault="00B11E70" w:rsidP="00883C66">
            <w:pPr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bCs/>
                <w:sz w:val="20"/>
                <w:szCs w:val="20"/>
                <w:lang w:eastAsia="en-US"/>
              </w:rPr>
              <w:t>Autoryzowany serwis gwarancyjny i pogwarancyjny na terenie Polski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TAK - podać</w:t>
            </w:r>
          </w:p>
        </w:tc>
        <w:tc>
          <w:tcPr>
            <w:tcW w:w="2340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</w:p>
        </w:tc>
      </w:tr>
      <w:tr w:rsidR="00B11E70" w:rsidRPr="00CC3B19" w:rsidTr="00B10BDC">
        <w:tblPrEx>
          <w:tblCellMar>
            <w:left w:w="65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568" w:type="dxa"/>
            <w:shd w:val="clear" w:color="auto" w:fill="FFFFFF"/>
            <w:vAlign w:val="center"/>
            <w:hideMark/>
          </w:tcPr>
          <w:p w:rsidR="00B11E70" w:rsidRPr="00CC3B19" w:rsidRDefault="00B11E70" w:rsidP="00DD1959">
            <w:pPr>
              <w:tabs>
                <w:tab w:val="left" w:pos="360"/>
              </w:tabs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5231" w:type="dxa"/>
            <w:gridSpan w:val="2"/>
            <w:shd w:val="clear" w:color="auto" w:fill="FFFFFF"/>
            <w:vAlign w:val="center"/>
            <w:hideMark/>
          </w:tcPr>
          <w:p w:rsidR="00B11E70" w:rsidRPr="00CC3B19" w:rsidRDefault="00B11E70" w:rsidP="00883C66">
            <w:pPr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Liczba gwarancyjnych przeglądów serwisowych – min. 1 darmowy przegląd w okresie obowiązywania gwarancji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340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</w:p>
        </w:tc>
      </w:tr>
      <w:tr w:rsidR="00B11E70" w:rsidRPr="00CC3B19" w:rsidTr="00B10BDC">
        <w:tblPrEx>
          <w:tblCellMar>
            <w:left w:w="65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568" w:type="dxa"/>
            <w:shd w:val="clear" w:color="auto" w:fill="FFFFFF"/>
            <w:vAlign w:val="center"/>
            <w:hideMark/>
          </w:tcPr>
          <w:p w:rsidR="00B11E70" w:rsidRPr="00CC3B19" w:rsidRDefault="00B11E70" w:rsidP="00DD1959">
            <w:pPr>
              <w:tabs>
                <w:tab w:val="left" w:pos="360"/>
              </w:tabs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5231" w:type="dxa"/>
            <w:gridSpan w:val="2"/>
            <w:shd w:val="clear" w:color="auto" w:fill="FFFFFF"/>
            <w:vAlign w:val="center"/>
            <w:hideMark/>
          </w:tcPr>
          <w:p w:rsidR="00B11E70" w:rsidRPr="00CC3B19" w:rsidRDefault="00B11E70" w:rsidP="00883C66">
            <w:pPr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Czas reakcji serwisu na zgłoszenie awarii w okresie gwarancji – podać max. czas reakcji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340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</w:p>
        </w:tc>
      </w:tr>
      <w:tr w:rsidR="00B11E70" w:rsidRPr="00CC3B19" w:rsidTr="00B10BDC">
        <w:tblPrEx>
          <w:tblCellMar>
            <w:left w:w="65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568" w:type="dxa"/>
            <w:shd w:val="clear" w:color="auto" w:fill="FFFFFF"/>
            <w:vAlign w:val="center"/>
            <w:hideMark/>
          </w:tcPr>
          <w:p w:rsidR="00B11E70" w:rsidRPr="00CC3B19" w:rsidRDefault="00B11E70" w:rsidP="00DD1959">
            <w:pPr>
              <w:tabs>
                <w:tab w:val="left" w:pos="360"/>
              </w:tabs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5231" w:type="dxa"/>
            <w:gridSpan w:val="2"/>
            <w:shd w:val="clear" w:color="auto" w:fill="FFFFFF"/>
            <w:vAlign w:val="center"/>
            <w:hideMark/>
          </w:tcPr>
          <w:p w:rsidR="00B11E70" w:rsidRPr="00CC3B19" w:rsidRDefault="00B11E70" w:rsidP="00883C66">
            <w:pPr>
              <w:rPr>
                <w:rFonts w:ascii="Arial Narrow" w:eastAsia="Calibri" w:hAnsi="Arial Narrow" w:cs="Calibri"/>
                <w:sz w:val="20"/>
                <w:szCs w:val="20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Czas usunięcia awarii w okresie gwarancji – podać max. czas usunięcia awarii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340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</w:p>
        </w:tc>
      </w:tr>
      <w:tr w:rsidR="00B11E70" w:rsidRPr="00CC3B19" w:rsidTr="00B10BDC">
        <w:tblPrEx>
          <w:tblCellMar>
            <w:left w:w="65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568" w:type="dxa"/>
            <w:shd w:val="clear" w:color="auto" w:fill="FFFFFF"/>
            <w:vAlign w:val="center"/>
            <w:hideMark/>
          </w:tcPr>
          <w:p w:rsidR="00B11E70" w:rsidRPr="00CC3B19" w:rsidRDefault="00B11E70" w:rsidP="00DD1959">
            <w:pPr>
              <w:tabs>
                <w:tab w:val="left" w:pos="360"/>
              </w:tabs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5231" w:type="dxa"/>
            <w:gridSpan w:val="2"/>
            <w:shd w:val="clear" w:color="auto" w:fill="FFFFFF"/>
            <w:vAlign w:val="center"/>
            <w:hideMark/>
          </w:tcPr>
          <w:p w:rsidR="00B11E70" w:rsidRPr="00CC3B19" w:rsidRDefault="00B11E70" w:rsidP="00883C66">
            <w:pPr>
              <w:rPr>
                <w:rFonts w:ascii="Arial Narrow" w:eastAsia="Calibri" w:hAnsi="Arial Narrow" w:cs="Calibri"/>
                <w:sz w:val="20"/>
                <w:szCs w:val="20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Instrukcja obsługi w j. polskim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340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</w:p>
        </w:tc>
      </w:tr>
      <w:tr w:rsidR="00B11E70" w:rsidRPr="00CC3B19" w:rsidTr="00B10BDC">
        <w:tblPrEx>
          <w:tblCellMar>
            <w:left w:w="65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84"/>
          <w:jc w:val="center"/>
        </w:trPr>
        <w:tc>
          <w:tcPr>
            <w:tcW w:w="568" w:type="dxa"/>
            <w:shd w:val="clear" w:color="auto" w:fill="FFFFFF"/>
            <w:vAlign w:val="center"/>
            <w:hideMark/>
          </w:tcPr>
          <w:p w:rsidR="00B11E70" w:rsidRPr="00CC3B19" w:rsidRDefault="00B11E70" w:rsidP="00DD1959">
            <w:pPr>
              <w:tabs>
                <w:tab w:val="left" w:pos="360"/>
              </w:tabs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5231" w:type="dxa"/>
            <w:gridSpan w:val="2"/>
            <w:shd w:val="clear" w:color="auto" w:fill="FFFFFF"/>
            <w:vAlign w:val="center"/>
            <w:hideMark/>
          </w:tcPr>
          <w:p w:rsidR="00B11E70" w:rsidRPr="00CC3B19" w:rsidRDefault="00B11E70" w:rsidP="00883C66">
            <w:pPr>
              <w:pStyle w:val="v1msonormal"/>
              <w:shd w:val="clear" w:color="auto" w:fill="FFFFFF"/>
              <w:spacing w:before="0" w:beforeAutospacing="0" w:after="0" w:afterAutospacing="0"/>
              <w:rPr>
                <w:rFonts w:ascii="Arial Narrow" w:hAnsi="Arial Narrow" w:cs="Calibri"/>
                <w:sz w:val="20"/>
                <w:szCs w:val="20"/>
              </w:rPr>
            </w:pPr>
            <w:r w:rsidRPr="00CC3B19">
              <w:rPr>
                <w:rFonts w:ascii="Arial Narrow" w:hAnsi="Arial Narrow" w:cs="Calibri"/>
                <w:sz w:val="20"/>
                <w:szCs w:val="20"/>
              </w:rPr>
              <w:t>Deklaracja zgodności CE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CC3B19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2340" w:type="dxa"/>
            <w:shd w:val="clear" w:color="auto" w:fill="FFFFFF"/>
            <w:vAlign w:val="center"/>
          </w:tcPr>
          <w:p w:rsidR="00B11E70" w:rsidRPr="00CC3B19" w:rsidRDefault="00B11E70" w:rsidP="00DD1959">
            <w:pPr>
              <w:jc w:val="center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</w:p>
        </w:tc>
      </w:tr>
    </w:tbl>
    <w:p w:rsidR="00105249" w:rsidRDefault="00105249" w:rsidP="00105249">
      <w:bookmarkStart w:id="0" w:name="_GoBack"/>
      <w:bookmarkEnd w:id="0"/>
    </w:p>
    <w:sectPr w:rsidR="00105249" w:rsidSect="00007DF2">
      <w:headerReference w:type="first" r:id="rId8"/>
      <w:pgSz w:w="11906" w:h="16838"/>
      <w:pgMar w:top="1418" w:right="1134" w:bottom="993" w:left="1134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0CC6" w:rsidRDefault="00D10CC6" w:rsidP="00105249">
      <w:r>
        <w:separator/>
      </w:r>
    </w:p>
  </w:endnote>
  <w:endnote w:type="continuationSeparator" w:id="0">
    <w:p w:rsidR="00D10CC6" w:rsidRDefault="00D10CC6" w:rsidP="00105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ndale Sans UI">
    <w:altName w:val="Calibri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UniversPro-Roman">
    <w:altName w:val="Arial Unicode MS"/>
    <w:charset w:val="80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0CC6" w:rsidRDefault="00D10CC6" w:rsidP="00105249">
      <w:r>
        <w:separator/>
      </w:r>
    </w:p>
  </w:footnote>
  <w:footnote w:type="continuationSeparator" w:id="0">
    <w:p w:rsidR="00D10CC6" w:rsidRDefault="00D10CC6" w:rsidP="001052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7C67" w:rsidRDefault="00747C67" w:rsidP="004C7C6B">
    <w:pPr>
      <w:pStyle w:val="Nagwek"/>
      <w:jc w:val="center"/>
    </w:pPr>
    <w:r>
      <w:rPr>
        <w:noProof/>
      </w:rPr>
      <w:drawing>
        <wp:inline distT="0" distB="0" distL="0" distR="0" wp14:anchorId="00C08101" wp14:editId="7421B770">
          <wp:extent cx="5476875" cy="72390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glowe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76875" cy="723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61606"/>
    <w:multiLevelType w:val="multilevel"/>
    <w:tmpl w:val="22DE2BAE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">
    <w:nsid w:val="20284539"/>
    <w:multiLevelType w:val="hybridMultilevel"/>
    <w:tmpl w:val="6A246666"/>
    <w:lvl w:ilvl="0" w:tplc="0BA29B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854AE5"/>
    <w:multiLevelType w:val="hybridMultilevel"/>
    <w:tmpl w:val="5F9C6AEC"/>
    <w:lvl w:ilvl="0" w:tplc="4B9645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B61A5A"/>
    <w:multiLevelType w:val="multilevel"/>
    <w:tmpl w:val="69623A06"/>
    <w:lvl w:ilvl="0">
      <w:numFmt w:val="bullet"/>
      <w:lvlText w:val="•"/>
      <w:lvlJc w:val="left"/>
      <w:rPr>
        <w:rFonts w:ascii="OpenSymbol" w:hAnsi="OpenSymbol"/>
      </w:rPr>
    </w:lvl>
    <w:lvl w:ilvl="1">
      <w:start w:val="1"/>
      <w:numFmt w:val="bullet"/>
      <w:lvlText w:val=""/>
      <w:lvlJc w:val="left"/>
      <w:rPr>
        <w:rFonts w:ascii="Symbol" w:hAnsi="Symbol" w:hint="default"/>
      </w:rPr>
    </w:lvl>
    <w:lvl w:ilvl="2">
      <w:numFmt w:val="bullet"/>
      <w:lvlText w:val="•"/>
      <w:lvlJc w:val="left"/>
      <w:rPr>
        <w:rFonts w:ascii="OpenSymbol" w:hAnsi="OpenSymbol"/>
      </w:rPr>
    </w:lvl>
    <w:lvl w:ilvl="3">
      <w:numFmt w:val="bullet"/>
      <w:lvlText w:val="•"/>
      <w:lvlJc w:val="left"/>
      <w:rPr>
        <w:rFonts w:ascii="OpenSymbol" w:hAnsi="OpenSymbol"/>
      </w:rPr>
    </w:lvl>
    <w:lvl w:ilvl="4">
      <w:numFmt w:val="bullet"/>
      <w:lvlText w:val="•"/>
      <w:lvlJc w:val="left"/>
      <w:rPr>
        <w:rFonts w:ascii="OpenSymbol" w:hAnsi="OpenSymbol"/>
      </w:rPr>
    </w:lvl>
    <w:lvl w:ilvl="5">
      <w:numFmt w:val="bullet"/>
      <w:lvlText w:val="•"/>
      <w:lvlJc w:val="left"/>
      <w:rPr>
        <w:rFonts w:ascii="OpenSymbol" w:hAnsi="OpenSymbol"/>
      </w:rPr>
    </w:lvl>
    <w:lvl w:ilvl="6">
      <w:numFmt w:val="bullet"/>
      <w:lvlText w:val="•"/>
      <w:lvlJc w:val="left"/>
      <w:rPr>
        <w:rFonts w:ascii="OpenSymbol" w:hAnsi="OpenSymbol"/>
      </w:rPr>
    </w:lvl>
    <w:lvl w:ilvl="7">
      <w:numFmt w:val="bullet"/>
      <w:lvlText w:val="•"/>
      <w:lvlJc w:val="left"/>
      <w:rPr>
        <w:rFonts w:ascii="OpenSymbol" w:hAnsi="OpenSymbol"/>
      </w:rPr>
    </w:lvl>
    <w:lvl w:ilvl="8">
      <w:numFmt w:val="bullet"/>
      <w:lvlText w:val="•"/>
      <w:lvlJc w:val="left"/>
      <w:rPr>
        <w:rFonts w:ascii="OpenSymbol" w:hAnsi="OpenSymbol"/>
      </w:rPr>
    </w:lvl>
  </w:abstractNum>
  <w:abstractNum w:abstractNumId="4">
    <w:nsid w:val="4ADB7EAC"/>
    <w:multiLevelType w:val="multilevel"/>
    <w:tmpl w:val="DAF8E43A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5">
    <w:nsid w:val="4B635678"/>
    <w:multiLevelType w:val="hybridMultilevel"/>
    <w:tmpl w:val="D548E77A"/>
    <w:lvl w:ilvl="0" w:tplc="FBB04E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672175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861BE2"/>
    <w:multiLevelType w:val="multilevel"/>
    <w:tmpl w:val="E3CC920A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7">
    <w:nsid w:val="4D160C50"/>
    <w:multiLevelType w:val="multilevel"/>
    <w:tmpl w:val="1682B848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8">
    <w:nsid w:val="5CF97ABD"/>
    <w:multiLevelType w:val="hybridMultilevel"/>
    <w:tmpl w:val="FB14E3E4"/>
    <w:lvl w:ilvl="0" w:tplc="20EA1AE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7"/>
  </w:num>
  <w:num w:numId="6">
    <w:abstractNumId w:val="3"/>
  </w:num>
  <w:num w:numId="7">
    <w:abstractNumId w:val="4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249"/>
    <w:rsid w:val="00007DF2"/>
    <w:rsid w:val="00093082"/>
    <w:rsid w:val="00105249"/>
    <w:rsid w:val="0021533C"/>
    <w:rsid w:val="00260608"/>
    <w:rsid w:val="00330430"/>
    <w:rsid w:val="00427475"/>
    <w:rsid w:val="0043177E"/>
    <w:rsid w:val="00442A33"/>
    <w:rsid w:val="004926E3"/>
    <w:rsid w:val="004C7C6B"/>
    <w:rsid w:val="004D35C9"/>
    <w:rsid w:val="004D6F7E"/>
    <w:rsid w:val="0059323F"/>
    <w:rsid w:val="005A7B04"/>
    <w:rsid w:val="00620214"/>
    <w:rsid w:val="00624D44"/>
    <w:rsid w:val="006D3C8B"/>
    <w:rsid w:val="006F3469"/>
    <w:rsid w:val="00747C67"/>
    <w:rsid w:val="008152E2"/>
    <w:rsid w:val="00822668"/>
    <w:rsid w:val="008677E5"/>
    <w:rsid w:val="00874766"/>
    <w:rsid w:val="00883C66"/>
    <w:rsid w:val="008B6C95"/>
    <w:rsid w:val="008F4E9B"/>
    <w:rsid w:val="009C0BDC"/>
    <w:rsid w:val="009F3212"/>
    <w:rsid w:val="00AC2060"/>
    <w:rsid w:val="00B10BDC"/>
    <w:rsid w:val="00B11E70"/>
    <w:rsid w:val="00C440D0"/>
    <w:rsid w:val="00C746DC"/>
    <w:rsid w:val="00D10CC6"/>
    <w:rsid w:val="00D40206"/>
    <w:rsid w:val="00D774F5"/>
    <w:rsid w:val="00D92EE3"/>
    <w:rsid w:val="00DD1959"/>
    <w:rsid w:val="00DD7A42"/>
    <w:rsid w:val="00F30CEF"/>
    <w:rsid w:val="00F80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5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052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5249"/>
  </w:style>
  <w:style w:type="paragraph" w:styleId="Stopka">
    <w:name w:val="footer"/>
    <w:basedOn w:val="Normalny"/>
    <w:link w:val="StopkaZnak"/>
    <w:uiPriority w:val="99"/>
    <w:unhideWhenUsed/>
    <w:rsid w:val="001052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5249"/>
  </w:style>
  <w:style w:type="paragraph" w:styleId="Tekstdymka">
    <w:name w:val="Balloon Text"/>
    <w:basedOn w:val="Normalny"/>
    <w:link w:val="TekstdymkaZnak"/>
    <w:uiPriority w:val="99"/>
    <w:semiHidden/>
    <w:unhideWhenUsed/>
    <w:rsid w:val="001052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524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0524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05249"/>
    <w:pPr>
      <w:ind w:left="720"/>
      <w:contextualSpacing/>
    </w:pPr>
    <w:rPr>
      <w:sz w:val="20"/>
      <w:szCs w:val="20"/>
    </w:rPr>
  </w:style>
  <w:style w:type="paragraph" w:customStyle="1" w:styleId="v1msonormal">
    <w:name w:val="v1msonormal"/>
    <w:basedOn w:val="Normalny"/>
    <w:rsid w:val="00105249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52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052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5249"/>
  </w:style>
  <w:style w:type="paragraph" w:styleId="Stopka">
    <w:name w:val="footer"/>
    <w:basedOn w:val="Normalny"/>
    <w:link w:val="StopkaZnak"/>
    <w:uiPriority w:val="99"/>
    <w:unhideWhenUsed/>
    <w:rsid w:val="001052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5249"/>
  </w:style>
  <w:style w:type="paragraph" w:styleId="Tekstdymka">
    <w:name w:val="Balloon Text"/>
    <w:basedOn w:val="Normalny"/>
    <w:link w:val="TekstdymkaZnak"/>
    <w:uiPriority w:val="99"/>
    <w:semiHidden/>
    <w:unhideWhenUsed/>
    <w:rsid w:val="001052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524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0524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05249"/>
    <w:pPr>
      <w:ind w:left="720"/>
      <w:contextualSpacing/>
    </w:pPr>
    <w:rPr>
      <w:sz w:val="20"/>
      <w:szCs w:val="20"/>
    </w:rPr>
  </w:style>
  <w:style w:type="paragraph" w:customStyle="1" w:styleId="v1msonormal">
    <w:name w:val="v1msonormal"/>
    <w:basedOn w:val="Normalny"/>
    <w:rsid w:val="0010524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10</Pages>
  <Words>4261</Words>
  <Characters>25571</Characters>
  <Application>Microsoft Office Word</Application>
  <DocSecurity>0</DocSecurity>
  <Lines>213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</dc:creator>
  <cp:lastModifiedBy>Damian</cp:lastModifiedBy>
  <cp:revision>36</cp:revision>
  <cp:lastPrinted>2021-05-10T10:57:00Z</cp:lastPrinted>
  <dcterms:created xsi:type="dcterms:W3CDTF">2021-05-10T07:29:00Z</dcterms:created>
  <dcterms:modified xsi:type="dcterms:W3CDTF">2021-05-17T07:00:00Z</dcterms:modified>
</cp:coreProperties>
</file>