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275DC1" w:rsidRDefault="002B62AC">
      <w:pPr>
        <w:spacing w:after="0" w:line="240" w:lineRule="auto"/>
        <w:jc w:val="right"/>
        <w:rPr>
          <w:rFonts w:ascii="Arial Narrow" w:hAnsi="Arial Narrow"/>
          <w:b/>
          <w:sz w:val="24"/>
          <w:szCs w:val="24"/>
        </w:rPr>
      </w:pPr>
      <w:r w:rsidRPr="00275DC1">
        <w:rPr>
          <w:rFonts w:ascii="Arial Narrow" w:hAnsi="Arial Narrow"/>
          <w:b/>
          <w:sz w:val="24"/>
          <w:szCs w:val="24"/>
        </w:rPr>
        <w:t xml:space="preserve">Załącznik nr 4 - </w:t>
      </w:r>
      <w:r w:rsidR="00F24514" w:rsidRPr="00275DC1">
        <w:rPr>
          <w:rFonts w:ascii="Arial Narrow" w:hAnsi="Arial Narrow"/>
          <w:b/>
          <w:sz w:val="24"/>
          <w:szCs w:val="24"/>
        </w:rPr>
        <w:t>Projekt</w:t>
      </w:r>
      <w:r w:rsidRPr="00275DC1">
        <w:rPr>
          <w:rFonts w:ascii="Arial Narrow" w:hAnsi="Arial Narrow"/>
          <w:b/>
          <w:sz w:val="24"/>
          <w:szCs w:val="24"/>
        </w:rPr>
        <w:t xml:space="preserve">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 xml:space="preserve">UMOWA </w:t>
      </w:r>
    </w:p>
    <w:p w:rsidR="0011007F" w:rsidRPr="00275DC1" w:rsidRDefault="00EE0C7A">
      <w:pPr>
        <w:spacing w:after="0" w:line="240" w:lineRule="auto"/>
        <w:jc w:val="center"/>
        <w:rPr>
          <w:rFonts w:ascii="Arial Narrow" w:hAnsi="Arial Narrow"/>
          <w:b/>
          <w:sz w:val="24"/>
          <w:szCs w:val="24"/>
        </w:rPr>
      </w:pPr>
      <w:r>
        <w:rPr>
          <w:rFonts w:ascii="Arial Narrow" w:hAnsi="Arial Narrow"/>
          <w:b/>
          <w:sz w:val="24"/>
          <w:szCs w:val="24"/>
        </w:rPr>
        <w:t>nr ZP/…/2022</w:t>
      </w:r>
    </w:p>
    <w:p w:rsidR="0011007F" w:rsidRPr="00275DC1" w:rsidRDefault="0011007F">
      <w:pPr>
        <w:spacing w:after="0" w:line="240" w:lineRule="auto"/>
        <w:rPr>
          <w:rFonts w:ascii="Arial Narrow" w:hAnsi="Arial Narrow"/>
          <w:sz w:val="24"/>
          <w:szCs w:val="24"/>
        </w:rPr>
      </w:pPr>
    </w:p>
    <w:p w:rsidR="0011007F" w:rsidRPr="00275DC1" w:rsidRDefault="00430F58">
      <w:pPr>
        <w:spacing w:after="0" w:line="240" w:lineRule="auto"/>
        <w:jc w:val="both"/>
        <w:rPr>
          <w:rFonts w:ascii="Arial Narrow" w:hAnsi="Arial Narrow" w:cs="Arial"/>
          <w:sz w:val="24"/>
          <w:szCs w:val="24"/>
        </w:rPr>
      </w:pPr>
      <w:r w:rsidRPr="00275DC1">
        <w:rPr>
          <w:rFonts w:ascii="Arial Narrow" w:hAnsi="Arial Narrow" w:cs="Arial"/>
          <w:sz w:val="24"/>
          <w:szCs w:val="24"/>
        </w:rPr>
        <w:t>zawarta w dniu ...</w:t>
      </w:r>
      <w:r w:rsidR="002B62AC" w:rsidRPr="00275DC1">
        <w:rPr>
          <w:rFonts w:ascii="Arial Narrow" w:hAnsi="Arial Narrow" w:cs="Arial"/>
          <w:sz w:val="24"/>
          <w:szCs w:val="24"/>
        </w:rPr>
        <w:t>….. 202</w:t>
      </w:r>
      <w:r w:rsidR="00EE0C7A">
        <w:rPr>
          <w:rFonts w:ascii="Arial Narrow" w:hAnsi="Arial Narrow" w:cs="Arial"/>
          <w:sz w:val="24"/>
          <w:szCs w:val="24"/>
        </w:rPr>
        <w:t>2</w:t>
      </w:r>
      <w:r w:rsidR="002B62AC" w:rsidRPr="00275DC1">
        <w:rPr>
          <w:rFonts w:ascii="Arial Narrow" w:hAnsi="Arial Narrow" w:cs="Arial"/>
          <w:sz w:val="24"/>
          <w:szCs w:val="24"/>
        </w:rPr>
        <w:t xml:space="preserve"> r. w Lipnie </w:t>
      </w:r>
      <w:r w:rsidR="002B62AC" w:rsidRPr="00275DC1">
        <w:rPr>
          <w:rFonts w:ascii="Arial Narrow" w:hAnsi="Arial Narrow"/>
          <w:sz w:val="24"/>
          <w:szCs w:val="24"/>
        </w:rPr>
        <w:t xml:space="preserve">z Wykonawcą wybranym w </w:t>
      </w:r>
      <w:r w:rsidR="006D577E" w:rsidRPr="00275DC1">
        <w:rPr>
          <w:rFonts w:ascii="Arial Narrow" w:hAnsi="Arial Narrow"/>
          <w:sz w:val="24"/>
          <w:szCs w:val="24"/>
        </w:rPr>
        <w:t xml:space="preserve">postępowaniu w trybie </w:t>
      </w:r>
      <w:r w:rsidR="002B62AC" w:rsidRPr="00275DC1">
        <w:rPr>
          <w:rFonts w:ascii="Arial Narrow" w:hAnsi="Arial Narrow"/>
          <w:sz w:val="24"/>
          <w:szCs w:val="24"/>
        </w:rPr>
        <w:t xml:space="preserve"> </w:t>
      </w:r>
      <w:r w:rsidR="006D577E" w:rsidRPr="00275DC1">
        <w:rPr>
          <w:rFonts w:ascii="Arial Narrow" w:hAnsi="Arial Narrow"/>
          <w:sz w:val="24"/>
          <w:szCs w:val="24"/>
        </w:rPr>
        <w:t xml:space="preserve">podstawowym </w:t>
      </w:r>
      <w:r w:rsidR="002B62AC" w:rsidRPr="00275DC1">
        <w:rPr>
          <w:rFonts w:ascii="Arial Narrow" w:hAnsi="Arial Narrow"/>
          <w:sz w:val="24"/>
          <w:szCs w:val="24"/>
        </w:rPr>
        <w:t>nr ZP/</w:t>
      </w:r>
      <w:r w:rsidR="00FC068C">
        <w:rPr>
          <w:rFonts w:ascii="Arial Narrow" w:hAnsi="Arial Narrow"/>
          <w:sz w:val="24"/>
          <w:szCs w:val="24"/>
        </w:rPr>
        <w:t>1/</w:t>
      </w:r>
      <w:r w:rsidR="00642268">
        <w:rPr>
          <w:rFonts w:ascii="Arial Narrow" w:hAnsi="Arial Narrow"/>
          <w:sz w:val="24"/>
          <w:szCs w:val="24"/>
        </w:rPr>
        <w:t>2022</w:t>
      </w:r>
      <w:r w:rsidR="002B62AC" w:rsidRPr="00275DC1">
        <w:rPr>
          <w:rFonts w:ascii="Arial Narrow" w:hAnsi="Arial Narrow"/>
          <w:sz w:val="24"/>
          <w:szCs w:val="24"/>
        </w:rPr>
        <w:t xml:space="preserve"> na dostawę </w:t>
      </w:r>
      <w:r w:rsidR="00B6487F">
        <w:rPr>
          <w:rFonts w:ascii="Arial Narrow" w:hAnsi="Arial Narrow"/>
          <w:sz w:val="24"/>
          <w:szCs w:val="24"/>
        </w:rPr>
        <w:t>gazów medycznych</w:t>
      </w:r>
      <w:r w:rsidR="00650D5D">
        <w:rPr>
          <w:rFonts w:ascii="Arial Narrow" w:hAnsi="Arial Narrow"/>
          <w:sz w:val="24"/>
          <w:szCs w:val="24"/>
        </w:rPr>
        <w:t xml:space="preserve"> </w:t>
      </w:r>
      <w:r w:rsidR="002B62AC" w:rsidRPr="00275DC1">
        <w:rPr>
          <w:rFonts w:ascii="Arial Narrow" w:hAnsi="Arial Narrow"/>
          <w:sz w:val="24"/>
          <w:szCs w:val="24"/>
        </w:rPr>
        <w:t>do Szpitala Lipno Sp. z o.o.</w:t>
      </w:r>
      <w:r w:rsidR="00B6487F">
        <w:rPr>
          <w:rFonts w:ascii="Arial Narrow" w:hAnsi="Arial Narrow"/>
          <w:sz w:val="24"/>
          <w:szCs w:val="24"/>
        </w:rPr>
        <w:t xml:space="preserve"> w Lipnie</w:t>
      </w:r>
      <w:r w:rsidR="002B62AC" w:rsidRPr="00275DC1">
        <w:rPr>
          <w:rFonts w:ascii="Arial Narrow" w:hAnsi="Arial Narrow"/>
          <w:sz w:val="24"/>
          <w:szCs w:val="24"/>
        </w:rPr>
        <w:t>,</w:t>
      </w:r>
      <w:r w:rsidR="002B62AC" w:rsidRPr="00275DC1">
        <w:rPr>
          <w:rFonts w:ascii="Arial Narrow" w:hAnsi="Arial Narrow" w:cs="Arial"/>
          <w:sz w:val="24"/>
          <w:szCs w:val="24"/>
        </w:rPr>
        <w:t xml:space="preserve"> pomiędzy:</w:t>
      </w:r>
    </w:p>
    <w:p w:rsidR="0011007F" w:rsidRPr="00275DC1" w:rsidRDefault="0011007F">
      <w:pPr>
        <w:shd w:val="clear" w:color="auto" w:fill="FFFFFF" w:themeFill="background1"/>
        <w:spacing w:after="0" w:line="240" w:lineRule="auto"/>
        <w:jc w:val="both"/>
        <w:rPr>
          <w:rFonts w:ascii="Arial Narrow" w:hAnsi="Arial Narrow" w:cs="Arial"/>
          <w:sz w:val="24"/>
          <w:szCs w:val="24"/>
        </w:rPr>
      </w:pP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b/>
          <w:sz w:val="24"/>
          <w:szCs w:val="24"/>
        </w:rPr>
        <w:t>Szpital Lip</w:t>
      </w:r>
      <w:r w:rsidR="00C56DF7" w:rsidRPr="00275DC1">
        <w:rPr>
          <w:rFonts w:ascii="Arial Narrow" w:hAnsi="Arial Narrow"/>
          <w:b/>
          <w:sz w:val="24"/>
          <w:szCs w:val="24"/>
        </w:rPr>
        <w:t>no Sp. z  o.o. ul. Nieszawska 6</w:t>
      </w:r>
      <w:r w:rsidRPr="00275DC1">
        <w:rPr>
          <w:rFonts w:ascii="Arial Narrow" w:hAnsi="Arial Narrow"/>
          <w:b/>
          <w:sz w:val="24"/>
          <w:szCs w:val="24"/>
        </w:rPr>
        <w:t>,</w:t>
      </w:r>
      <w:r w:rsidR="00C56DF7" w:rsidRPr="00275DC1">
        <w:rPr>
          <w:rFonts w:ascii="Arial Narrow" w:hAnsi="Arial Narrow"/>
          <w:b/>
          <w:sz w:val="24"/>
          <w:szCs w:val="24"/>
        </w:rPr>
        <w:t xml:space="preserve"> </w:t>
      </w:r>
      <w:r w:rsidRPr="00275DC1">
        <w:rPr>
          <w:rFonts w:ascii="Arial Narrow" w:hAnsi="Arial Narrow"/>
          <w:b/>
          <w:sz w:val="24"/>
          <w:szCs w:val="24"/>
        </w:rPr>
        <w:t xml:space="preserve">87-600 Lipno, </w:t>
      </w:r>
      <w:r w:rsidRPr="00275DC1">
        <w:rPr>
          <w:rFonts w:ascii="Arial Narrow" w:hAnsi="Arial Narrow"/>
          <w:sz w:val="24"/>
          <w:szCs w:val="24"/>
        </w:rPr>
        <w:t xml:space="preserve">wpisanym do rejestru KRS przez Sąd Rejonowy w Toruniu, VII Wydział Gospodarczy Krajowego Rejestru Sądowego pod nr </w:t>
      </w:r>
      <w:r w:rsidRPr="00275DC1">
        <w:rPr>
          <w:rFonts w:ascii="Arial Narrow" w:hAnsi="Arial Narrow" w:cs="Arial"/>
          <w:sz w:val="24"/>
          <w:szCs w:val="24"/>
        </w:rPr>
        <w:t xml:space="preserve">0000327976,  </w:t>
      </w:r>
      <w:r w:rsidRPr="00275DC1">
        <w:rPr>
          <w:rFonts w:ascii="Arial Narrow" w:hAnsi="Arial Narrow"/>
          <w:sz w:val="24"/>
          <w:szCs w:val="24"/>
        </w:rPr>
        <w:t xml:space="preserve">NIP 466-03-87-504, REGON 340572055, kapitał zakładowy 3 350 000,00 zł, zwany dalej </w:t>
      </w:r>
      <w:r w:rsidRPr="00275DC1">
        <w:rPr>
          <w:rFonts w:ascii="Arial Narrow" w:hAnsi="Arial Narrow"/>
          <w:b/>
          <w:sz w:val="24"/>
          <w:szCs w:val="24"/>
        </w:rPr>
        <w:t>Zamawiającym</w:t>
      </w:r>
      <w:r w:rsidRPr="00275DC1">
        <w:rPr>
          <w:rFonts w:ascii="Arial Narrow" w:hAnsi="Arial Narrow"/>
          <w:sz w:val="24"/>
          <w:szCs w:val="24"/>
        </w:rPr>
        <w:t xml:space="preserve">, w imieniu którego działa: </w:t>
      </w:r>
    </w:p>
    <w:p w:rsidR="0011007F" w:rsidRPr="00275DC1" w:rsidRDefault="002B62AC">
      <w:pPr>
        <w:shd w:val="clear" w:color="auto" w:fill="F2F2F2" w:themeFill="background1" w:themeFillShade="F2"/>
        <w:spacing w:after="0" w:line="240" w:lineRule="auto"/>
        <w:jc w:val="both"/>
        <w:rPr>
          <w:rFonts w:ascii="Arial Narrow" w:hAnsi="Arial Narrow" w:cs="Arial"/>
          <w:b/>
          <w:sz w:val="24"/>
          <w:szCs w:val="24"/>
        </w:rPr>
      </w:pPr>
      <w:r w:rsidRPr="00275DC1">
        <w:rPr>
          <w:rFonts w:ascii="Arial Narrow" w:hAnsi="Arial Narrow" w:cs="Arial"/>
          <w:sz w:val="24"/>
          <w:szCs w:val="24"/>
        </w:rPr>
        <w:t xml:space="preserve">Prezes Zarządu - </w:t>
      </w:r>
      <w:r w:rsidRPr="00275DC1">
        <w:rPr>
          <w:rFonts w:ascii="Arial Narrow" w:hAnsi="Arial Narrow" w:cs="Arial"/>
          <w:b/>
          <w:sz w:val="24"/>
          <w:szCs w:val="24"/>
        </w:rPr>
        <w:t>Andrzej Wasielewski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rPr>
          <w:rFonts w:ascii="Arial Narrow" w:hAnsi="Arial Narrow"/>
          <w:sz w:val="24"/>
          <w:szCs w:val="24"/>
        </w:rPr>
      </w:pPr>
      <w:r w:rsidRPr="00275DC1">
        <w:rPr>
          <w:rFonts w:ascii="Arial Narrow" w:hAnsi="Arial Narrow"/>
          <w:sz w:val="24"/>
          <w:szCs w:val="24"/>
        </w:rPr>
        <w:t xml:space="preserve">a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NIP …………………………………, REGON ……………………………..., zwaną dalej </w:t>
      </w:r>
      <w:r w:rsidRPr="00275DC1">
        <w:rPr>
          <w:rFonts w:ascii="Arial Narrow" w:hAnsi="Arial Narrow" w:cs="Arial Narrow"/>
          <w:b/>
          <w:sz w:val="24"/>
          <w:szCs w:val="24"/>
        </w:rPr>
        <w:t>Wykonawcą</w:t>
      </w:r>
      <w:r w:rsidRPr="00275DC1">
        <w:rPr>
          <w:rFonts w:ascii="Arial Narrow" w:hAnsi="Arial Narrow" w:cs="Arial Narrow"/>
          <w:sz w:val="24"/>
          <w:szCs w:val="24"/>
        </w:rPr>
        <w:t xml:space="preserve">, którą reprezentują: </w:t>
      </w: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cs="Arial Narrow"/>
          <w:sz w:val="24"/>
          <w:szCs w:val="24"/>
        </w:rPr>
        <w:t>………………………………………….………………………………….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lub (w przypadku przedsiębiorcy wpisanego do centralnej ewidencji i informacji o działalności gospodarczej CEIDG)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NIP ………………………, REGON ………………………..</w:t>
      </w:r>
      <w:r w:rsidRPr="00275DC1">
        <w:rPr>
          <w:rFonts w:ascii="Arial Narrow" w:hAnsi="Arial Narrow" w:cs="Arial Narrow"/>
          <w:sz w:val="24"/>
          <w:szCs w:val="24"/>
        </w:rPr>
        <w:tab/>
        <w:t xml:space="preserve">., zwanym dalej </w:t>
      </w:r>
      <w:r w:rsidRPr="00275DC1">
        <w:rPr>
          <w:rFonts w:ascii="Arial Narrow" w:hAnsi="Arial Narrow" w:cs="Arial Narrow"/>
          <w:b/>
          <w:sz w:val="24"/>
          <w:szCs w:val="24"/>
        </w:rPr>
        <w:t>Wykonawcą</w:t>
      </w:r>
      <w:r w:rsidRPr="00275DC1">
        <w:rPr>
          <w:rFonts w:ascii="Arial Narrow" w:hAnsi="Arial Narrow" w:cs="Arial Narrow"/>
          <w:sz w:val="24"/>
          <w:szCs w:val="24"/>
        </w:rPr>
        <w:t>.</w:t>
      </w:r>
    </w:p>
    <w:p w:rsidR="00762F48" w:rsidRPr="00275DC1" w:rsidRDefault="00762F48" w:rsidP="00762F48">
      <w:pPr>
        <w:spacing w:after="0" w:line="240" w:lineRule="auto"/>
        <w:rPr>
          <w:rFonts w:ascii="Arial Narrow" w:hAnsi="Arial Narrow"/>
          <w:sz w:val="24"/>
          <w:szCs w:val="24"/>
        </w:rPr>
      </w:pPr>
      <w:r>
        <w:rPr>
          <w:rFonts w:ascii="Arial Narrow" w:hAnsi="Arial Narrow"/>
          <w:sz w:val="24"/>
          <w:szCs w:val="24"/>
        </w:rPr>
        <w:t xml:space="preserve">zwanymi dalej łącznie </w:t>
      </w:r>
      <w:r w:rsidRPr="00165CBB">
        <w:rPr>
          <w:rFonts w:ascii="Arial Narrow" w:hAnsi="Arial Narrow"/>
          <w:b/>
          <w:sz w:val="24"/>
          <w:szCs w:val="24"/>
        </w:rPr>
        <w:t>Stronami</w:t>
      </w:r>
      <w:r>
        <w:rPr>
          <w:rFonts w:ascii="Arial Narrow" w:hAnsi="Arial Narrow"/>
          <w:sz w:val="24"/>
          <w:szCs w:val="24"/>
        </w:rPr>
        <w:t xml:space="preserve">, a każda z osobna </w:t>
      </w:r>
      <w:r w:rsidRPr="00165CBB">
        <w:rPr>
          <w:rFonts w:ascii="Arial Narrow" w:hAnsi="Arial Narrow"/>
          <w:b/>
          <w:sz w:val="24"/>
          <w:szCs w:val="24"/>
        </w:rPr>
        <w:t>Stroną</w:t>
      </w:r>
      <w:r>
        <w:rPr>
          <w:rFonts w:ascii="Arial Narrow" w:hAnsi="Arial Narrow"/>
          <w:sz w:val="24"/>
          <w:szCs w:val="24"/>
        </w:rPr>
        <w:t xml:space="preserve">.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both"/>
        <w:rPr>
          <w:rFonts w:ascii="Arial Narrow" w:hAnsi="Arial Narrow"/>
          <w:sz w:val="24"/>
          <w:szCs w:val="24"/>
        </w:rPr>
      </w:pPr>
      <w:r w:rsidRPr="00275DC1">
        <w:rPr>
          <w:rFonts w:ascii="Arial Narrow" w:hAnsi="Arial Narrow"/>
          <w:sz w:val="24"/>
          <w:szCs w:val="24"/>
        </w:rPr>
        <w:t xml:space="preserve">Na podstawie art. </w:t>
      </w:r>
      <w:r w:rsidR="00F50E93" w:rsidRPr="00275DC1">
        <w:rPr>
          <w:rFonts w:ascii="Arial Narrow" w:hAnsi="Arial Narrow"/>
          <w:sz w:val="24"/>
          <w:szCs w:val="24"/>
        </w:rPr>
        <w:t>275 pkt 1)</w:t>
      </w:r>
      <w:r w:rsidRPr="00275DC1">
        <w:rPr>
          <w:rFonts w:ascii="Arial Narrow" w:hAnsi="Arial Narrow"/>
          <w:sz w:val="24"/>
          <w:szCs w:val="24"/>
        </w:rPr>
        <w:t xml:space="preserve"> ustawy Prawo zamówień publicznych (</w:t>
      </w:r>
      <w:r w:rsidR="0069502F" w:rsidRPr="00165CBB">
        <w:rPr>
          <w:rFonts w:ascii="Arial Narrow" w:hAnsi="Arial Narrow"/>
          <w:sz w:val="24"/>
          <w:szCs w:val="24"/>
        </w:rPr>
        <w:t xml:space="preserve">Dz. U. z 2021 </w:t>
      </w:r>
      <w:r w:rsidR="0069502F">
        <w:rPr>
          <w:rFonts w:ascii="Arial Narrow" w:hAnsi="Arial Narrow"/>
          <w:sz w:val="24"/>
          <w:szCs w:val="24"/>
        </w:rPr>
        <w:t xml:space="preserve">r. </w:t>
      </w:r>
      <w:r w:rsidR="0069502F" w:rsidRPr="00165CBB">
        <w:rPr>
          <w:rFonts w:ascii="Arial Narrow" w:hAnsi="Arial Narrow"/>
          <w:sz w:val="24"/>
          <w:szCs w:val="24"/>
        </w:rPr>
        <w:t xml:space="preserve">poz. 1129 </w:t>
      </w:r>
      <w:r w:rsidR="0069502F">
        <w:rPr>
          <w:rFonts w:ascii="Arial Narrow" w:hAnsi="Arial Narrow"/>
          <w:sz w:val="24"/>
          <w:szCs w:val="24"/>
        </w:rPr>
        <w:t>z późn.</w:t>
      </w:r>
      <w:r w:rsidR="0069502F" w:rsidRPr="00165CBB">
        <w:rPr>
          <w:rFonts w:ascii="Arial Narrow" w:hAnsi="Arial Narrow"/>
          <w:sz w:val="24"/>
          <w:szCs w:val="24"/>
        </w:rPr>
        <w:t xml:space="preserve"> zm.</w:t>
      </w:r>
      <w:r w:rsidRPr="00275DC1">
        <w:rPr>
          <w:rFonts w:ascii="Arial Narrow" w:hAnsi="Arial Narrow"/>
          <w:sz w:val="24"/>
          <w:szCs w:val="24"/>
        </w:rPr>
        <w:t>) zawarto umowę następującej treści:</w:t>
      </w:r>
    </w:p>
    <w:p w:rsidR="0011007F" w:rsidRPr="00B82285" w:rsidRDefault="0011007F" w:rsidP="00B82285">
      <w:pPr>
        <w:spacing w:after="0" w:line="240" w:lineRule="auto"/>
        <w:rPr>
          <w:rFonts w:ascii="Arial Narrow" w:hAnsi="Arial Narrow"/>
          <w:sz w:val="24"/>
          <w:szCs w:val="24"/>
        </w:rPr>
      </w:pPr>
    </w:p>
    <w:p w:rsidR="00B6487F" w:rsidRPr="00B82285" w:rsidRDefault="00B6487F" w:rsidP="00B82285">
      <w:pPr>
        <w:spacing w:after="0" w:line="240" w:lineRule="auto"/>
        <w:jc w:val="center"/>
        <w:rPr>
          <w:rFonts w:ascii="Arial Narrow" w:hAnsi="Arial Narrow"/>
          <w:b/>
          <w:sz w:val="24"/>
          <w:szCs w:val="24"/>
        </w:rPr>
      </w:pPr>
      <w:r w:rsidRPr="00B82285">
        <w:rPr>
          <w:rFonts w:ascii="Arial Narrow" w:hAnsi="Arial Narrow"/>
          <w:b/>
          <w:sz w:val="24"/>
          <w:szCs w:val="24"/>
        </w:rPr>
        <w:t>§1</w:t>
      </w:r>
    </w:p>
    <w:p w:rsidR="00B82285" w:rsidRDefault="00B6487F" w:rsidP="00E90667">
      <w:pPr>
        <w:pStyle w:val="Akapitzlist"/>
        <w:numPr>
          <w:ilvl w:val="0"/>
          <w:numId w:val="1"/>
        </w:numPr>
        <w:spacing w:after="0" w:line="240" w:lineRule="auto"/>
        <w:ind w:left="426"/>
        <w:jc w:val="both"/>
        <w:rPr>
          <w:rFonts w:ascii="Arial Narrow" w:hAnsi="Arial Narrow"/>
          <w:sz w:val="24"/>
          <w:szCs w:val="24"/>
        </w:rPr>
      </w:pPr>
      <w:r w:rsidRPr="00B82285">
        <w:rPr>
          <w:rFonts w:ascii="Arial Narrow" w:hAnsi="Arial Narrow"/>
          <w:sz w:val="24"/>
          <w:szCs w:val="24"/>
        </w:rPr>
        <w:t>Przedmiotem umowy jest d</w:t>
      </w:r>
      <w:r w:rsidR="00F50EF6" w:rsidRPr="00B82285">
        <w:rPr>
          <w:rFonts w:ascii="Arial Narrow" w:hAnsi="Arial Narrow"/>
          <w:sz w:val="24"/>
          <w:szCs w:val="24"/>
        </w:rPr>
        <w:t>ostawa gazów medycznych do S</w:t>
      </w:r>
      <w:r w:rsidR="00425CE4" w:rsidRPr="00B82285">
        <w:rPr>
          <w:rFonts w:ascii="Arial Narrow" w:hAnsi="Arial Narrow"/>
          <w:sz w:val="24"/>
          <w:szCs w:val="24"/>
        </w:rPr>
        <w:t>z</w:t>
      </w:r>
      <w:r w:rsidR="00F50EF6" w:rsidRPr="00B82285">
        <w:rPr>
          <w:rFonts w:ascii="Arial Narrow" w:hAnsi="Arial Narrow"/>
          <w:sz w:val="24"/>
          <w:szCs w:val="24"/>
        </w:rPr>
        <w:t>pitala Lipno Sp. z o.o.</w:t>
      </w:r>
      <w:r w:rsidR="00425CE4" w:rsidRPr="00B82285">
        <w:rPr>
          <w:rFonts w:ascii="Arial Narrow" w:hAnsi="Arial Narrow"/>
          <w:sz w:val="24"/>
          <w:szCs w:val="24"/>
        </w:rPr>
        <w:t xml:space="preserve"> w Lipnie.</w:t>
      </w:r>
    </w:p>
    <w:p w:rsidR="00B6487F" w:rsidRPr="00B82285" w:rsidRDefault="00B6487F" w:rsidP="00E90667">
      <w:pPr>
        <w:pStyle w:val="Akapitzlist"/>
        <w:numPr>
          <w:ilvl w:val="0"/>
          <w:numId w:val="1"/>
        </w:numPr>
        <w:spacing w:after="0" w:line="240" w:lineRule="auto"/>
        <w:ind w:left="426"/>
        <w:jc w:val="both"/>
        <w:rPr>
          <w:rFonts w:ascii="Arial Narrow" w:hAnsi="Arial Narrow"/>
          <w:sz w:val="24"/>
          <w:szCs w:val="24"/>
        </w:rPr>
      </w:pPr>
      <w:r w:rsidRPr="00B82285">
        <w:rPr>
          <w:rFonts w:ascii="Arial Narrow" w:hAnsi="Arial Narrow"/>
          <w:sz w:val="24"/>
          <w:szCs w:val="24"/>
        </w:rPr>
        <w:t>Nazwa asortymentu</w:t>
      </w:r>
      <w:r w:rsidR="00425CE4" w:rsidRPr="00B82285">
        <w:rPr>
          <w:rFonts w:ascii="Arial Narrow" w:hAnsi="Arial Narrow"/>
          <w:sz w:val="24"/>
          <w:szCs w:val="24"/>
        </w:rPr>
        <w:t>,</w:t>
      </w:r>
      <w:r w:rsidRPr="00B82285">
        <w:rPr>
          <w:rFonts w:ascii="Arial Narrow" w:hAnsi="Arial Narrow"/>
          <w:sz w:val="24"/>
          <w:szCs w:val="24"/>
        </w:rPr>
        <w:t xml:space="preserve"> cena jednostkowa i opis określone są w </w:t>
      </w:r>
      <w:r w:rsidR="00425CE4" w:rsidRPr="00B82285">
        <w:rPr>
          <w:rFonts w:ascii="Arial Narrow" w:hAnsi="Arial Narrow"/>
          <w:sz w:val="24"/>
          <w:szCs w:val="24"/>
        </w:rPr>
        <w:t>załączniku nr 2</w:t>
      </w:r>
      <w:r w:rsidRPr="00B82285">
        <w:rPr>
          <w:rFonts w:ascii="Arial Narrow" w:hAnsi="Arial Narrow"/>
          <w:sz w:val="24"/>
          <w:szCs w:val="24"/>
        </w:rPr>
        <w:t xml:space="preserve"> </w:t>
      </w:r>
      <w:r w:rsidR="00425CE4" w:rsidRPr="00B82285">
        <w:rPr>
          <w:rFonts w:ascii="Arial Narrow" w:hAnsi="Arial Narrow"/>
          <w:sz w:val="24"/>
          <w:szCs w:val="24"/>
        </w:rPr>
        <w:t>do umowy. Załącznik nr 2</w:t>
      </w:r>
      <w:r w:rsidRPr="00B82285">
        <w:rPr>
          <w:rFonts w:ascii="Arial Narrow" w:hAnsi="Arial Narrow"/>
          <w:sz w:val="24"/>
          <w:szCs w:val="24"/>
        </w:rPr>
        <w:t xml:space="preserve"> został sporządzony na podstawie formularza</w:t>
      </w:r>
      <w:r w:rsidR="00DA1431">
        <w:rPr>
          <w:rFonts w:ascii="Arial Narrow" w:hAnsi="Arial Narrow"/>
          <w:sz w:val="24"/>
          <w:szCs w:val="24"/>
        </w:rPr>
        <w:t>:</w:t>
      </w:r>
      <w:r w:rsidRPr="00B82285">
        <w:rPr>
          <w:rFonts w:ascii="Arial Narrow" w:hAnsi="Arial Narrow"/>
          <w:sz w:val="24"/>
          <w:szCs w:val="24"/>
        </w:rPr>
        <w:t xml:space="preserve"> „</w:t>
      </w:r>
      <w:r w:rsidR="00425CE4" w:rsidRPr="00B82285">
        <w:rPr>
          <w:rFonts w:ascii="Arial Narrow" w:hAnsi="Arial Narrow"/>
          <w:sz w:val="24"/>
          <w:szCs w:val="24"/>
        </w:rPr>
        <w:t>Formularz cenowy – Specyfikacja techniczna – ZP/</w:t>
      </w:r>
      <w:r w:rsidR="00555954">
        <w:rPr>
          <w:rFonts w:ascii="Arial Narrow" w:hAnsi="Arial Narrow"/>
          <w:sz w:val="24"/>
          <w:szCs w:val="24"/>
        </w:rPr>
        <w:t>1</w:t>
      </w:r>
      <w:r w:rsidRPr="00B82285">
        <w:rPr>
          <w:rFonts w:ascii="Arial Narrow" w:hAnsi="Arial Narrow"/>
          <w:sz w:val="24"/>
          <w:szCs w:val="24"/>
        </w:rPr>
        <w:t>/202</w:t>
      </w:r>
      <w:r w:rsidR="00425CE4" w:rsidRPr="00B82285">
        <w:rPr>
          <w:rFonts w:ascii="Arial Narrow" w:hAnsi="Arial Narrow"/>
          <w:sz w:val="24"/>
          <w:szCs w:val="24"/>
        </w:rPr>
        <w:t>2</w:t>
      </w:r>
      <w:r w:rsidR="00D442DA">
        <w:rPr>
          <w:rFonts w:ascii="Arial Narrow" w:hAnsi="Arial Narrow"/>
          <w:sz w:val="24"/>
          <w:szCs w:val="24"/>
        </w:rPr>
        <w:t>”</w:t>
      </w:r>
      <w:r w:rsidRPr="00B82285">
        <w:rPr>
          <w:rFonts w:ascii="Arial Narrow" w:hAnsi="Arial Narrow"/>
          <w:sz w:val="24"/>
          <w:szCs w:val="24"/>
        </w:rPr>
        <w:t>.</w:t>
      </w:r>
    </w:p>
    <w:p w:rsidR="00B6487F" w:rsidRPr="00B82285" w:rsidRDefault="00B6487F" w:rsidP="00B82285">
      <w:pPr>
        <w:spacing w:after="0" w:line="240" w:lineRule="auto"/>
        <w:rPr>
          <w:rFonts w:ascii="Arial Narrow" w:hAnsi="Arial Narrow"/>
          <w:sz w:val="24"/>
          <w:szCs w:val="24"/>
        </w:rPr>
      </w:pPr>
    </w:p>
    <w:p w:rsidR="00B6487F" w:rsidRPr="00B82285" w:rsidRDefault="00B6487F" w:rsidP="00B82285">
      <w:pPr>
        <w:spacing w:after="0" w:line="240" w:lineRule="auto"/>
        <w:jc w:val="center"/>
        <w:rPr>
          <w:rFonts w:ascii="Arial Narrow" w:hAnsi="Arial Narrow"/>
          <w:b/>
          <w:sz w:val="24"/>
          <w:szCs w:val="24"/>
        </w:rPr>
      </w:pPr>
      <w:r w:rsidRPr="00B82285">
        <w:rPr>
          <w:rFonts w:ascii="Arial Narrow" w:hAnsi="Arial Narrow"/>
          <w:b/>
          <w:sz w:val="24"/>
          <w:szCs w:val="24"/>
        </w:rPr>
        <w:t>§2</w:t>
      </w:r>
    </w:p>
    <w:p w:rsidR="00B6487F" w:rsidRPr="00B82285" w:rsidRDefault="00564918"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Wykonawca</w:t>
      </w:r>
      <w:r w:rsidR="00B6487F" w:rsidRPr="00B82285">
        <w:rPr>
          <w:rFonts w:ascii="Arial Narrow" w:hAnsi="Arial Narrow"/>
          <w:sz w:val="24"/>
          <w:szCs w:val="24"/>
        </w:rPr>
        <w:t xml:space="preserve"> dostarczy produkty spełniające wymogi i wytworzone zgodnie z obowiązującymi przepisami prawa takimi jak: </w:t>
      </w:r>
    </w:p>
    <w:p w:rsidR="00B6487F" w:rsidRPr="00B82285" w:rsidRDefault="00B6487F" w:rsidP="00E90667">
      <w:pPr>
        <w:pStyle w:val="Akapitzlist"/>
        <w:numPr>
          <w:ilvl w:val="0"/>
          <w:numId w:val="3"/>
        </w:numPr>
        <w:spacing w:after="0" w:line="240" w:lineRule="auto"/>
        <w:jc w:val="both"/>
        <w:rPr>
          <w:rFonts w:ascii="Arial Narrow" w:hAnsi="Arial Narrow"/>
          <w:sz w:val="24"/>
          <w:szCs w:val="24"/>
        </w:rPr>
      </w:pPr>
      <w:r w:rsidRPr="00B82285">
        <w:rPr>
          <w:rFonts w:ascii="Arial Narrow" w:hAnsi="Arial Narrow"/>
          <w:sz w:val="24"/>
          <w:szCs w:val="24"/>
        </w:rPr>
        <w:t>Ustaw</w:t>
      </w:r>
      <w:r w:rsidR="00D442DA">
        <w:rPr>
          <w:rFonts w:ascii="Arial Narrow" w:hAnsi="Arial Narrow"/>
          <w:sz w:val="24"/>
          <w:szCs w:val="24"/>
        </w:rPr>
        <w:t>a</w:t>
      </w:r>
      <w:r w:rsidRPr="00B82285">
        <w:rPr>
          <w:rFonts w:ascii="Arial Narrow" w:hAnsi="Arial Narrow"/>
          <w:sz w:val="24"/>
          <w:szCs w:val="24"/>
        </w:rPr>
        <w:t xml:space="preserve"> Prawo Farmaceutyczne z dnia 6 </w:t>
      </w:r>
      <w:r w:rsidR="00564918" w:rsidRPr="00B82285">
        <w:rPr>
          <w:rFonts w:ascii="Arial Narrow" w:hAnsi="Arial Narrow"/>
          <w:sz w:val="24"/>
          <w:szCs w:val="24"/>
        </w:rPr>
        <w:t>września 2001r. (</w:t>
      </w:r>
      <w:r w:rsidRPr="00B82285">
        <w:rPr>
          <w:rFonts w:ascii="Arial Narrow" w:hAnsi="Arial Narrow"/>
          <w:sz w:val="24"/>
          <w:szCs w:val="24"/>
        </w:rPr>
        <w:t>Dz.</w:t>
      </w:r>
      <w:r w:rsidR="004248B1">
        <w:rPr>
          <w:rFonts w:ascii="Arial Narrow" w:hAnsi="Arial Narrow"/>
          <w:sz w:val="24"/>
          <w:szCs w:val="24"/>
        </w:rPr>
        <w:t>U. 2020 poz. 944 z późn. zm.).</w:t>
      </w:r>
    </w:p>
    <w:p w:rsidR="00D70D85" w:rsidRDefault="00564918" w:rsidP="00D70D85">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Wykonawca</w:t>
      </w:r>
      <w:r w:rsidR="00B6487F" w:rsidRPr="00B82285">
        <w:rPr>
          <w:rFonts w:ascii="Arial Narrow" w:hAnsi="Arial Narrow"/>
          <w:sz w:val="24"/>
          <w:szCs w:val="24"/>
        </w:rPr>
        <w:t xml:space="preserve"> zobowiązany jest do bezwzględnego zagwarantowania spełnienia warunków jakościowych określonych w zezwoleniu na produkcję lub innych ustalonych przez Ministerstwo Zdrowia w oparciu, o które zostały dopuszczone do obrotu oraz przestrzegania terminów ważności na dostarczony towar.</w:t>
      </w:r>
    </w:p>
    <w:p w:rsidR="00D70D85" w:rsidRPr="00D70D85" w:rsidRDefault="00D70D85" w:rsidP="00D70D85">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 xml:space="preserve">Wykonawca zobowiązany jest </w:t>
      </w:r>
      <w:r w:rsidR="00381262">
        <w:rPr>
          <w:rFonts w:ascii="Arial Narrow" w:hAnsi="Arial Narrow"/>
          <w:sz w:val="24"/>
          <w:szCs w:val="24"/>
        </w:rPr>
        <w:t>dostarczyć</w:t>
      </w:r>
      <w:r>
        <w:rPr>
          <w:rFonts w:ascii="Arial Narrow" w:hAnsi="Arial Narrow"/>
          <w:sz w:val="24"/>
          <w:szCs w:val="24"/>
        </w:rPr>
        <w:t xml:space="preserve"> Zamawiającemu</w:t>
      </w:r>
      <w:r w:rsidRPr="00D70D85">
        <w:rPr>
          <w:rFonts w:ascii="Arial Narrow" w:hAnsi="Arial Narrow" w:cs="Arial"/>
          <w:sz w:val="24"/>
          <w:lang w:eastAsia="pl-PL"/>
        </w:rPr>
        <w:t xml:space="preserve"> zbiornik na tlen ciekły o pojemnoś</w:t>
      </w:r>
      <w:r w:rsidR="00D60BCE">
        <w:rPr>
          <w:rFonts w:ascii="Arial Narrow" w:hAnsi="Arial Narrow" w:cs="Arial"/>
          <w:sz w:val="24"/>
          <w:lang w:eastAsia="pl-PL"/>
        </w:rPr>
        <w:t>ci 33</w:t>
      </w:r>
      <w:r>
        <w:rPr>
          <w:rFonts w:ascii="Arial Narrow" w:hAnsi="Arial Narrow" w:cs="Arial"/>
          <w:sz w:val="24"/>
          <w:lang w:eastAsia="pl-PL"/>
        </w:rPr>
        <w:t xml:space="preserve">00kg </w:t>
      </w:r>
      <w:r w:rsidRPr="00D70D85">
        <w:rPr>
          <w:rFonts w:ascii="Arial Narrow" w:hAnsi="Arial Narrow" w:cs="Arial"/>
          <w:sz w:val="24"/>
          <w:lang w:eastAsia="pl-PL"/>
        </w:rPr>
        <w:t>+/-5% wraz z dostawą, montażem, napełnieniem i uruchomieniem zbiornika z kompletnym osprzętem oraz uzyskanie niezbędnych pozwoleń na użytkowanie.</w:t>
      </w:r>
    </w:p>
    <w:p w:rsidR="00D442DA" w:rsidRPr="00D70D85" w:rsidRDefault="00B6487F" w:rsidP="00D70D85">
      <w:pPr>
        <w:pStyle w:val="Akapitzlist"/>
        <w:numPr>
          <w:ilvl w:val="0"/>
          <w:numId w:val="2"/>
        </w:numPr>
        <w:spacing w:after="0" w:line="240" w:lineRule="auto"/>
        <w:ind w:left="426"/>
        <w:jc w:val="both"/>
        <w:rPr>
          <w:rFonts w:ascii="Arial Narrow" w:hAnsi="Arial Narrow"/>
          <w:sz w:val="24"/>
          <w:szCs w:val="24"/>
        </w:rPr>
      </w:pPr>
      <w:r w:rsidRPr="00D70D85">
        <w:rPr>
          <w:rFonts w:ascii="Arial Narrow" w:hAnsi="Arial Narrow"/>
          <w:sz w:val="24"/>
          <w:szCs w:val="24"/>
        </w:rPr>
        <w:lastRenderedPageBreak/>
        <w:t xml:space="preserve">Butle dostarczane przez </w:t>
      </w:r>
      <w:r w:rsidR="00564918" w:rsidRPr="00D70D85">
        <w:rPr>
          <w:rFonts w:ascii="Arial Narrow" w:hAnsi="Arial Narrow"/>
          <w:sz w:val="24"/>
          <w:szCs w:val="24"/>
        </w:rPr>
        <w:t>Wykonawcę</w:t>
      </w:r>
      <w:r w:rsidRPr="00D70D85">
        <w:rPr>
          <w:rFonts w:ascii="Arial Narrow" w:hAnsi="Arial Narrow"/>
          <w:sz w:val="24"/>
          <w:szCs w:val="24"/>
        </w:rPr>
        <w:t xml:space="preserve"> muszą spełniać wszystkie wymagania i normy dotyczące butli pod ciśnieniem (znakowanie kod barwny). </w:t>
      </w:r>
      <w:r w:rsidR="00564918" w:rsidRPr="00D70D85">
        <w:rPr>
          <w:rFonts w:ascii="Arial Narrow" w:hAnsi="Arial Narrow"/>
          <w:sz w:val="24"/>
          <w:szCs w:val="24"/>
        </w:rPr>
        <w:t>Wykonawca</w:t>
      </w:r>
      <w:r w:rsidRPr="00D70D85">
        <w:rPr>
          <w:rFonts w:ascii="Arial Narrow" w:hAnsi="Arial Narrow"/>
          <w:sz w:val="24"/>
          <w:szCs w:val="24"/>
        </w:rPr>
        <w:t xml:space="preserve"> zobowiązany jest do bezwzględnego zagwarantowania spełnienia warunków bezpieczeństwa dostarczanych butli. Butle winny być sprawne technicznie i pos</w:t>
      </w:r>
      <w:r w:rsidR="00564918" w:rsidRPr="00D70D85">
        <w:rPr>
          <w:rFonts w:ascii="Arial Narrow" w:hAnsi="Arial Narrow"/>
          <w:sz w:val="24"/>
          <w:szCs w:val="24"/>
        </w:rPr>
        <w:t>iadać aktualną legalizację. Wykon</w:t>
      </w:r>
      <w:r w:rsidRPr="00D70D85">
        <w:rPr>
          <w:rFonts w:ascii="Arial Narrow" w:hAnsi="Arial Narrow"/>
          <w:sz w:val="24"/>
          <w:szCs w:val="24"/>
        </w:rPr>
        <w:t>awca do każdej dostawy będzie zobowiązany dołączyć świadectwo kont</w:t>
      </w:r>
      <w:r w:rsidR="00D442DA" w:rsidRPr="00D70D85">
        <w:rPr>
          <w:rFonts w:ascii="Arial Narrow" w:hAnsi="Arial Narrow"/>
          <w:sz w:val="24"/>
          <w:szCs w:val="24"/>
        </w:rPr>
        <w:t>roli jakości dostarczonego gazu.</w:t>
      </w:r>
    </w:p>
    <w:p w:rsidR="00B82285" w:rsidRPr="00D442DA" w:rsidRDefault="00D442DA" w:rsidP="00D442DA">
      <w:pPr>
        <w:pStyle w:val="Akapitzlist"/>
        <w:numPr>
          <w:ilvl w:val="0"/>
          <w:numId w:val="2"/>
        </w:numPr>
        <w:spacing w:after="0" w:line="240" w:lineRule="auto"/>
        <w:ind w:left="426"/>
        <w:jc w:val="both"/>
        <w:rPr>
          <w:rFonts w:ascii="Arial Narrow" w:hAnsi="Arial Narrow"/>
          <w:sz w:val="24"/>
          <w:szCs w:val="24"/>
        </w:rPr>
      </w:pPr>
      <w:r w:rsidRPr="00D442DA">
        <w:rPr>
          <w:rFonts w:ascii="Arial Narrow" w:hAnsi="Arial Narrow"/>
          <w:sz w:val="24"/>
          <w:szCs w:val="24"/>
        </w:rPr>
        <w:t>L</w:t>
      </w:r>
      <w:r w:rsidR="00B6487F" w:rsidRPr="00D442DA">
        <w:rPr>
          <w:rFonts w:ascii="Arial Narrow" w:hAnsi="Arial Narrow"/>
          <w:sz w:val="24"/>
          <w:szCs w:val="24"/>
        </w:rPr>
        <w:t xml:space="preserve">egalizacja butli ważna co najmniej </w:t>
      </w:r>
      <w:r w:rsidRPr="00D442DA">
        <w:rPr>
          <w:rFonts w:ascii="Arial Narrow" w:hAnsi="Arial Narrow"/>
          <w:sz w:val="24"/>
          <w:szCs w:val="24"/>
        </w:rPr>
        <w:t>120</w:t>
      </w:r>
      <w:r w:rsidR="00B6487F" w:rsidRPr="00D442DA">
        <w:rPr>
          <w:rFonts w:ascii="Arial Narrow" w:hAnsi="Arial Narrow"/>
          <w:sz w:val="24"/>
          <w:szCs w:val="24"/>
        </w:rPr>
        <w:t xml:space="preserve"> dni od daty ich </w:t>
      </w:r>
      <w:r>
        <w:rPr>
          <w:rFonts w:ascii="Arial Narrow" w:hAnsi="Arial Narrow"/>
          <w:sz w:val="24"/>
          <w:szCs w:val="24"/>
        </w:rPr>
        <w:t>wynajmu Zamawiającemu</w:t>
      </w:r>
      <w:r w:rsidR="00B6487F" w:rsidRPr="00D442DA">
        <w:rPr>
          <w:rFonts w:ascii="Arial Narrow" w:hAnsi="Arial Narrow"/>
          <w:sz w:val="24"/>
          <w:szCs w:val="24"/>
        </w:rPr>
        <w:t>.</w:t>
      </w:r>
    </w:p>
    <w:p w:rsidR="00B82285" w:rsidRDefault="00B6487F"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 xml:space="preserve">Dostawy będą realizowane w oparciu o zamówienia określające rodzaj i ilości asortymentowe złożone telefonicznie, mailem bądź faksem przez: Dział </w:t>
      </w:r>
      <w:r w:rsidR="00D442DA">
        <w:rPr>
          <w:rFonts w:ascii="Arial Narrow" w:hAnsi="Arial Narrow"/>
          <w:sz w:val="24"/>
          <w:szCs w:val="24"/>
        </w:rPr>
        <w:t>Techniczno-Gospodarczy</w:t>
      </w:r>
      <w:r w:rsidRPr="00B82285">
        <w:rPr>
          <w:rFonts w:ascii="Arial Narrow" w:hAnsi="Arial Narrow"/>
          <w:sz w:val="24"/>
          <w:szCs w:val="24"/>
        </w:rPr>
        <w:t xml:space="preserve"> (</w:t>
      </w:r>
      <w:r w:rsidR="00D442DA">
        <w:rPr>
          <w:rFonts w:ascii="Arial Narrow" w:hAnsi="Arial Narrow"/>
          <w:sz w:val="24"/>
          <w:szCs w:val="24"/>
        </w:rPr>
        <w:t>Lipno</w:t>
      </w:r>
      <w:r w:rsidRPr="00B82285">
        <w:rPr>
          <w:rFonts w:ascii="Arial Narrow" w:hAnsi="Arial Narrow"/>
          <w:sz w:val="24"/>
          <w:szCs w:val="24"/>
        </w:rPr>
        <w:t xml:space="preserve">, </w:t>
      </w:r>
      <w:r w:rsidR="00D442DA">
        <w:rPr>
          <w:rFonts w:ascii="Arial Narrow" w:hAnsi="Arial Narrow"/>
          <w:sz w:val="24"/>
          <w:szCs w:val="24"/>
        </w:rPr>
        <w:t xml:space="preserve">             </w:t>
      </w:r>
      <w:r w:rsidRPr="00B82285">
        <w:rPr>
          <w:rFonts w:ascii="Arial Narrow" w:hAnsi="Arial Narrow"/>
          <w:sz w:val="24"/>
          <w:szCs w:val="24"/>
        </w:rPr>
        <w:t xml:space="preserve">ul. </w:t>
      </w:r>
      <w:r w:rsidR="00D442DA">
        <w:rPr>
          <w:rFonts w:ascii="Arial Narrow" w:hAnsi="Arial Narrow"/>
          <w:sz w:val="24"/>
          <w:szCs w:val="24"/>
        </w:rPr>
        <w:t>Nieszawska 6</w:t>
      </w:r>
      <w:r w:rsidRPr="00B82285">
        <w:rPr>
          <w:rFonts w:ascii="Arial Narrow" w:hAnsi="Arial Narrow"/>
          <w:sz w:val="24"/>
          <w:szCs w:val="24"/>
        </w:rPr>
        <w:t>) i dostarczane do Magazynu Zamawiającego we wskazane miejsce (</w:t>
      </w:r>
      <w:r w:rsidR="00D442DA">
        <w:rPr>
          <w:rFonts w:ascii="Arial Narrow" w:hAnsi="Arial Narrow"/>
          <w:sz w:val="24"/>
          <w:szCs w:val="24"/>
        </w:rPr>
        <w:t>Lipno,</w:t>
      </w:r>
      <w:r w:rsidRPr="00B82285">
        <w:rPr>
          <w:rFonts w:ascii="Arial Narrow" w:hAnsi="Arial Narrow"/>
          <w:sz w:val="24"/>
          <w:szCs w:val="24"/>
        </w:rPr>
        <w:t xml:space="preserve"> </w:t>
      </w:r>
      <w:r w:rsidR="00D442DA">
        <w:rPr>
          <w:rFonts w:ascii="Arial Narrow" w:hAnsi="Arial Narrow"/>
          <w:sz w:val="24"/>
          <w:szCs w:val="24"/>
        </w:rPr>
        <w:t xml:space="preserve">        </w:t>
      </w:r>
      <w:r w:rsidRPr="00B82285">
        <w:rPr>
          <w:rFonts w:ascii="Arial Narrow" w:hAnsi="Arial Narrow"/>
          <w:sz w:val="24"/>
          <w:szCs w:val="24"/>
        </w:rPr>
        <w:t xml:space="preserve">ul. </w:t>
      </w:r>
      <w:r w:rsidR="00D442DA">
        <w:rPr>
          <w:rFonts w:ascii="Arial Narrow" w:hAnsi="Arial Narrow"/>
          <w:sz w:val="24"/>
          <w:szCs w:val="24"/>
        </w:rPr>
        <w:t>Nieszawska 6</w:t>
      </w:r>
      <w:r w:rsidR="0066112F">
        <w:rPr>
          <w:rFonts w:ascii="Arial Narrow" w:hAnsi="Arial Narrow"/>
          <w:sz w:val="24"/>
          <w:szCs w:val="24"/>
        </w:rPr>
        <w:t>)</w:t>
      </w:r>
      <w:r w:rsidRPr="00B82285">
        <w:rPr>
          <w:rFonts w:ascii="Arial Narrow" w:hAnsi="Arial Narrow"/>
          <w:sz w:val="24"/>
          <w:szCs w:val="24"/>
        </w:rPr>
        <w:t>, transportem dostosowanym do warunków</w:t>
      </w:r>
      <w:r w:rsidR="00D442DA">
        <w:rPr>
          <w:rFonts w:ascii="Arial Narrow" w:hAnsi="Arial Narrow"/>
          <w:sz w:val="24"/>
          <w:szCs w:val="24"/>
        </w:rPr>
        <w:t xml:space="preserve"> komunikacyjnych na terenie </w:t>
      </w:r>
      <w:r w:rsidRPr="00B82285">
        <w:rPr>
          <w:rFonts w:ascii="Arial Narrow" w:hAnsi="Arial Narrow"/>
          <w:sz w:val="24"/>
          <w:szCs w:val="24"/>
        </w:rPr>
        <w:t>szpital</w:t>
      </w:r>
      <w:r w:rsidR="00D442DA">
        <w:rPr>
          <w:rFonts w:ascii="Arial Narrow" w:hAnsi="Arial Narrow"/>
          <w:sz w:val="24"/>
          <w:szCs w:val="24"/>
        </w:rPr>
        <w:t>a</w:t>
      </w:r>
      <w:r w:rsidRPr="00B82285">
        <w:rPr>
          <w:rFonts w:ascii="Arial Narrow" w:hAnsi="Arial Narrow"/>
          <w:sz w:val="24"/>
          <w:szCs w:val="24"/>
        </w:rPr>
        <w:t xml:space="preserve">. Zamawiający wymaga dostaw </w:t>
      </w:r>
      <w:r w:rsidR="003650A9">
        <w:rPr>
          <w:rFonts w:ascii="Arial Narrow" w:hAnsi="Arial Narrow"/>
          <w:sz w:val="24"/>
          <w:szCs w:val="24"/>
        </w:rPr>
        <w:t xml:space="preserve">butli </w:t>
      </w:r>
      <w:r w:rsidRPr="00B82285">
        <w:rPr>
          <w:rFonts w:ascii="Arial Narrow" w:hAnsi="Arial Narrow"/>
          <w:sz w:val="24"/>
          <w:szCs w:val="24"/>
        </w:rPr>
        <w:t>samochodem z wózkiem samorozładowawczym.</w:t>
      </w:r>
    </w:p>
    <w:p w:rsidR="00B82285" w:rsidRDefault="00B6487F"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Zamówienia realizowane będą w terminie maksymalnie 2 dni roboczych (tj. od poniedziałku do piątku z wyłączeniem sobót oraz dni ustawowo w</w:t>
      </w:r>
      <w:r w:rsidR="00584338">
        <w:rPr>
          <w:rFonts w:ascii="Arial Narrow" w:hAnsi="Arial Narrow"/>
          <w:sz w:val="24"/>
          <w:szCs w:val="24"/>
        </w:rPr>
        <w:t>olnych od pracy w godzinach od 7:00 do 15:</w:t>
      </w:r>
      <w:r w:rsidRPr="00B82285">
        <w:rPr>
          <w:rFonts w:ascii="Arial Narrow" w:hAnsi="Arial Narrow"/>
          <w:sz w:val="24"/>
          <w:szCs w:val="24"/>
        </w:rPr>
        <w:t xml:space="preserve">00) od dnia złożenia zamówienia przez Zamawiającego. </w:t>
      </w:r>
    </w:p>
    <w:p w:rsidR="00B82285" w:rsidRDefault="00B82285" w:rsidP="00E90667">
      <w:pPr>
        <w:pStyle w:val="Akapitzlist"/>
        <w:numPr>
          <w:ilvl w:val="0"/>
          <w:numId w:val="2"/>
        </w:numPr>
        <w:spacing w:after="0" w:line="240" w:lineRule="auto"/>
        <w:ind w:left="426"/>
        <w:jc w:val="both"/>
        <w:rPr>
          <w:rFonts w:ascii="Arial Narrow" w:hAnsi="Arial Narrow"/>
          <w:sz w:val="24"/>
          <w:szCs w:val="24"/>
        </w:rPr>
      </w:pPr>
      <w:r>
        <w:rPr>
          <w:rFonts w:ascii="Arial Narrow" w:hAnsi="Arial Narrow"/>
          <w:sz w:val="24"/>
          <w:szCs w:val="24"/>
        </w:rPr>
        <w:t>Wykon</w:t>
      </w:r>
      <w:r w:rsidR="00B6487F" w:rsidRPr="00B82285">
        <w:rPr>
          <w:rFonts w:ascii="Arial Narrow" w:hAnsi="Arial Narrow"/>
          <w:sz w:val="24"/>
          <w:szCs w:val="24"/>
        </w:rPr>
        <w:t>awca każdorazowo do realizowanych dostaw dołączy fakturę lub inny dokument zawierający nazwę towaru, ilość, cen</w:t>
      </w:r>
      <w:r>
        <w:rPr>
          <w:rFonts w:ascii="Arial Narrow" w:hAnsi="Arial Narrow"/>
          <w:sz w:val="24"/>
          <w:szCs w:val="24"/>
        </w:rPr>
        <w:t>ę łączną, ceny jednostkowe. Wykon</w:t>
      </w:r>
      <w:r w:rsidR="00B6487F" w:rsidRPr="00B82285">
        <w:rPr>
          <w:rFonts w:ascii="Arial Narrow" w:hAnsi="Arial Narrow"/>
          <w:sz w:val="24"/>
          <w:szCs w:val="24"/>
        </w:rPr>
        <w:t>awca zobowiązany jest do podawania na fakturze nazwy asortymentu zgodnie z załącznikiem nr 1 do umowy. Szczegółowe informacje d</w:t>
      </w:r>
      <w:r w:rsidR="00584338">
        <w:rPr>
          <w:rFonts w:ascii="Arial Narrow" w:hAnsi="Arial Narrow"/>
          <w:sz w:val="24"/>
          <w:szCs w:val="24"/>
        </w:rPr>
        <w:t>otyczące fakturowania zawiera §</w:t>
      </w:r>
      <w:r w:rsidR="00B6487F" w:rsidRPr="00B82285">
        <w:rPr>
          <w:rFonts w:ascii="Arial Narrow" w:hAnsi="Arial Narrow"/>
          <w:sz w:val="24"/>
          <w:szCs w:val="24"/>
        </w:rPr>
        <w:t xml:space="preserve">3 ust. 6. </w:t>
      </w:r>
    </w:p>
    <w:p w:rsidR="00B82285" w:rsidRDefault="00B6487F"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 xml:space="preserve">Zamawiający zastrzega sobie możliwość niewykorzystania przedmiotu umowy nie więcej niż 30% </w:t>
      </w:r>
      <w:r w:rsidR="00791F78">
        <w:rPr>
          <w:rFonts w:ascii="Arial Narrow" w:hAnsi="Arial Narrow"/>
          <w:sz w:val="24"/>
          <w:szCs w:val="24"/>
        </w:rPr>
        <w:t>wartości umowy. Wykon</w:t>
      </w:r>
      <w:r w:rsidRPr="00B82285">
        <w:rPr>
          <w:rFonts w:ascii="Arial Narrow" w:hAnsi="Arial Narrow"/>
          <w:sz w:val="24"/>
          <w:szCs w:val="24"/>
        </w:rPr>
        <w:t>awcy nie przysługuje wobec Zamawiającego roszczenie z tytułu nie wykorzystania zakresu ilościowego umowy oraz niewykorzystania całej wartości umowy. Niewykorzystanie przez Zamawiającego umowy nie wymaga podania przyczyn oraz nie powoduje powstania zobowiązań odszkodowawczych z tego tytułu.</w:t>
      </w:r>
    </w:p>
    <w:p w:rsidR="00B82285" w:rsidRDefault="00B6487F"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Niezgodność dostawy ze złożonym zamówieniem, procedura reklamacyjna:</w:t>
      </w:r>
    </w:p>
    <w:p w:rsidR="00B82285" w:rsidRDefault="00B6487F" w:rsidP="001F6548">
      <w:pPr>
        <w:pStyle w:val="Akapitzlist"/>
        <w:numPr>
          <w:ilvl w:val="1"/>
          <w:numId w:val="2"/>
        </w:numPr>
        <w:spacing w:after="0" w:line="240" w:lineRule="auto"/>
        <w:ind w:left="993" w:hanging="567"/>
        <w:jc w:val="both"/>
        <w:rPr>
          <w:rFonts w:ascii="Arial Narrow" w:hAnsi="Arial Narrow"/>
          <w:sz w:val="24"/>
          <w:szCs w:val="24"/>
        </w:rPr>
      </w:pPr>
      <w:r w:rsidRPr="00B82285">
        <w:rPr>
          <w:rFonts w:ascii="Arial Narrow" w:hAnsi="Arial Narrow"/>
          <w:sz w:val="24"/>
          <w:szCs w:val="24"/>
        </w:rPr>
        <w:t xml:space="preserve">W przypadku stwierdzenia nieprawidłowej ilości w dostarczonym towarze (niezgodnej ze złożonym zamówieniem), Zamawiający niezwłocznie zawiadomi o tym </w:t>
      </w:r>
      <w:r w:rsidR="00B82285">
        <w:rPr>
          <w:rFonts w:ascii="Arial Narrow" w:hAnsi="Arial Narrow"/>
          <w:sz w:val="24"/>
          <w:szCs w:val="24"/>
        </w:rPr>
        <w:t>Wykon</w:t>
      </w:r>
      <w:r w:rsidRPr="00B82285">
        <w:rPr>
          <w:rFonts w:ascii="Arial Narrow" w:hAnsi="Arial Narrow"/>
          <w:sz w:val="24"/>
          <w:szCs w:val="24"/>
        </w:rPr>
        <w:t>awcę, który bezzwłocznie, nie później jednak niż do 48 godzin, z wyjątkiem sobót i dni ustawowo wolnych od pracy, od złożenia reklamacji przez Zamawiającego, dośle brakującą ilość towaru bądź odbierze nadmiar towaru.</w:t>
      </w:r>
    </w:p>
    <w:p w:rsidR="00B82285" w:rsidRDefault="00B6487F" w:rsidP="001F6548">
      <w:pPr>
        <w:pStyle w:val="Akapitzlist"/>
        <w:numPr>
          <w:ilvl w:val="1"/>
          <w:numId w:val="2"/>
        </w:numPr>
        <w:spacing w:after="0" w:line="240" w:lineRule="auto"/>
        <w:ind w:left="993" w:hanging="567"/>
        <w:jc w:val="both"/>
        <w:rPr>
          <w:rFonts w:ascii="Arial Narrow" w:hAnsi="Arial Narrow"/>
          <w:sz w:val="24"/>
          <w:szCs w:val="24"/>
        </w:rPr>
      </w:pPr>
      <w:r w:rsidRPr="00B82285">
        <w:rPr>
          <w:rFonts w:ascii="Arial Narrow" w:hAnsi="Arial Narrow"/>
          <w:sz w:val="24"/>
          <w:szCs w:val="24"/>
        </w:rPr>
        <w:t>W przypadku stwierdzenia wad jakościowych w dostarczonym towarze, Zamawiający niezwłocz</w:t>
      </w:r>
      <w:r w:rsidR="00B82285">
        <w:rPr>
          <w:rFonts w:ascii="Arial Narrow" w:hAnsi="Arial Narrow"/>
          <w:sz w:val="24"/>
          <w:szCs w:val="24"/>
        </w:rPr>
        <w:t>nie zawiadomi o tym Wykon</w:t>
      </w:r>
      <w:r w:rsidRPr="00B82285">
        <w:rPr>
          <w:rFonts w:ascii="Arial Narrow" w:hAnsi="Arial Narrow"/>
          <w:sz w:val="24"/>
          <w:szCs w:val="24"/>
        </w:rPr>
        <w:t>awcę, który od momentu złożenia reklamacji przez Zamawiającego, wymieni wadliwy towar na wolny od wad bez zbędnej zwłoki. Za towar wadliwy uważa się, również między innymi, towar niezgodny asortymentowo ze złożonym zamówieniem, który będzie wymieniony na towar zgodny asortymentowo nie później niż do 48 godzin, z wyjątkiem sobót i dni ustawowo wolnych od pracy od złożenia reklamacji przez Zamawiającego.</w:t>
      </w:r>
    </w:p>
    <w:p w:rsidR="00B82285" w:rsidRDefault="00B6487F" w:rsidP="001F6548">
      <w:pPr>
        <w:pStyle w:val="Akapitzlist"/>
        <w:numPr>
          <w:ilvl w:val="1"/>
          <w:numId w:val="2"/>
        </w:numPr>
        <w:spacing w:after="0" w:line="240" w:lineRule="auto"/>
        <w:ind w:left="993" w:hanging="567"/>
        <w:jc w:val="both"/>
        <w:rPr>
          <w:rFonts w:ascii="Arial Narrow" w:hAnsi="Arial Narrow"/>
          <w:sz w:val="24"/>
          <w:szCs w:val="24"/>
        </w:rPr>
      </w:pPr>
      <w:r w:rsidRPr="00B82285">
        <w:rPr>
          <w:rFonts w:ascii="Arial Narrow" w:hAnsi="Arial Narrow"/>
          <w:sz w:val="24"/>
          <w:szCs w:val="24"/>
        </w:rPr>
        <w:t xml:space="preserve">Reklamacje Zamawiającego składane będą do </w:t>
      </w:r>
      <w:r w:rsidR="00B82285">
        <w:rPr>
          <w:rFonts w:ascii="Arial Narrow" w:hAnsi="Arial Narrow"/>
          <w:sz w:val="24"/>
          <w:szCs w:val="24"/>
        </w:rPr>
        <w:t>Wykon</w:t>
      </w:r>
      <w:r w:rsidRPr="00B82285">
        <w:rPr>
          <w:rFonts w:ascii="Arial Narrow" w:hAnsi="Arial Narrow"/>
          <w:sz w:val="24"/>
          <w:szCs w:val="24"/>
        </w:rPr>
        <w:t>awcy w formie faksu lub pocztą elektroniczną. Reklamacja uznana zostanie za złożoną w sytuacji posiadania przez Zamawiającego dowodu jej przesłania na ustalony przez strony numer faksu lub e-maila.</w:t>
      </w:r>
    </w:p>
    <w:p w:rsidR="00B6487F" w:rsidRPr="00B82285" w:rsidRDefault="00791F78" w:rsidP="001F6548">
      <w:pPr>
        <w:pStyle w:val="Akapitzlist"/>
        <w:numPr>
          <w:ilvl w:val="1"/>
          <w:numId w:val="2"/>
        </w:numPr>
        <w:spacing w:after="0" w:line="240" w:lineRule="auto"/>
        <w:ind w:left="993" w:hanging="567"/>
        <w:jc w:val="both"/>
        <w:rPr>
          <w:rFonts w:ascii="Arial Narrow" w:hAnsi="Arial Narrow"/>
          <w:sz w:val="24"/>
          <w:szCs w:val="24"/>
        </w:rPr>
      </w:pPr>
      <w:r>
        <w:rPr>
          <w:rFonts w:ascii="Arial Narrow" w:hAnsi="Arial Narrow"/>
          <w:sz w:val="24"/>
          <w:szCs w:val="24"/>
        </w:rPr>
        <w:t>Wykon</w:t>
      </w:r>
      <w:r w:rsidR="00B6487F" w:rsidRPr="00B82285">
        <w:rPr>
          <w:rFonts w:ascii="Arial Narrow" w:hAnsi="Arial Narrow"/>
          <w:sz w:val="24"/>
          <w:szCs w:val="24"/>
        </w:rPr>
        <w:t xml:space="preserve">awca zobowiązany będzie wystawić fakturę korygującą, która zostanie dostarczona wraz z towarem wolnym od wad. Termin płatności za faktury dotyczące dostaw, w których został stwierdzony wadliwy towar lub braki ilościowe, rozpoczyna swój bieg od dnia wymiany wadliwego towaru na wolny od wad lub dostarczenia braków ilościowych. </w:t>
      </w:r>
    </w:p>
    <w:p w:rsidR="00B82285" w:rsidRDefault="00B6487F"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Poza uprawn</w:t>
      </w:r>
      <w:r w:rsidR="00AE4A84">
        <w:rPr>
          <w:rFonts w:ascii="Arial Narrow" w:hAnsi="Arial Narrow"/>
          <w:sz w:val="24"/>
          <w:szCs w:val="24"/>
        </w:rPr>
        <w:t xml:space="preserve">ieniami wymienionymi w §2 ust. </w:t>
      </w:r>
      <w:r w:rsidR="007A62BA">
        <w:rPr>
          <w:rFonts w:ascii="Arial Narrow" w:hAnsi="Arial Narrow"/>
          <w:sz w:val="24"/>
          <w:szCs w:val="24"/>
        </w:rPr>
        <w:t>10</w:t>
      </w:r>
      <w:r w:rsidRPr="00B82285">
        <w:rPr>
          <w:rFonts w:ascii="Arial Narrow" w:hAnsi="Arial Narrow"/>
          <w:sz w:val="24"/>
          <w:szCs w:val="24"/>
        </w:rPr>
        <w:t xml:space="preserve"> Zamawiający zastrzega sobie prawo nabycia u osoby trzeciej niedostarczonych w terminie lub dostarczonych z wadą towarów, będących przedmiotem danego zamówienia, tożsamych co do rodzaju i ilości, nawet bez konieczności zaw</w:t>
      </w:r>
      <w:r w:rsidR="00B82285">
        <w:rPr>
          <w:rFonts w:ascii="Arial Narrow" w:hAnsi="Arial Narrow"/>
          <w:sz w:val="24"/>
          <w:szCs w:val="24"/>
        </w:rPr>
        <w:t>iadamiania o tym i wzywania Wykon</w:t>
      </w:r>
      <w:r w:rsidRPr="00B82285">
        <w:rPr>
          <w:rFonts w:ascii="Arial Narrow" w:hAnsi="Arial Narrow"/>
          <w:sz w:val="24"/>
          <w:szCs w:val="24"/>
        </w:rPr>
        <w:t>awcy do wykonania niezrealizowanej w te</w:t>
      </w:r>
      <w:r w:rsidR="00791F78">
        <w:rPr>
          <w:rFonts w:ascii="Arial Narrow" w:hAnsi="Arial Narrow"/>
          <w:sz w:val="24"/>
          <w:szCs w:val="24"/>
        </w:rPr>
        <w:t>rminie dostawy lub wzywania Wykon</w:t>
      </w:r>
      <w:r w:rsidRPr="00B82285">
        <w:rPr>
          <w:rFonts w:ascii="Arial Narrow" w:hAnsi="Arial Narrow"/>
          <w:sz w:val="24"/>
          <w:szCs w:val="24"/>
        </w:rPr>
        <w:t xml:space="preserve">awcy do </w:t>
      </w:r>
      <w:r w:rsidR="00B82285">
        <w:rPr>
          <w:rFonts w:ascii="Arial Narrow" w:hAnsi="Arial Narrow"/>
          <w:sz w:val="24"/>
          <w:szCs w:val="24"/>
        </w:rPr>
        <w:t>wymiany wadliwych rzeczy, a Wykon</w:t>
      </w:r>
      <w:r w:rsidRPr="00B82285">
        <w:rPr>
          <w:rFonts w:ascii="Arial Narrow" w:hAnsi="Arial Narrow"/>
          <w:sz w:val="24"/>
          <w:szCs w:val="24"/>
        </w:rPr>
        <w:t xml:space="preserve">awca zobowiązany będzie do zwrotu Zamawiającemu różnicy pomiędzy ceną z niniejszej umowy, a ceną zapłaconą na rzecz podmiotu trzeciego. W takim przypadku za dzień zrealizowania dostawy przyjmuje się dzień jej </w:t>
      </w:r>
      <w:r w:rsidRPr="00B82285">
        <w:rPr>
          <w:rFonts w:ascii="Arial Narrow" w:hAnsi="Arial Narrow"/>
          <w:sz w:val="24"/>
          <w:szCs w:val="24"/>
        </w:rPr>
        <w:lastRenderedPageBreak/>
        <w:t>zreali</w:t>
      </w:r>
      <w:r w:rsidR="00B82285">
        <w:rPr>
          <w:rFonts w:ascii="Arial Narrow" w:hAnsi="Arial Narrow"/>
          <w:sz w:val="24"/>
          <w:szCs w:val="24"/>
        </w:rPr>
        <w:t>zowania przez Wykon</w:t>
      </w:r>
      <w:r w:rsidRPr="00B82285">
        <w:rPr>
          <w:rFonts w:ascii="Arial Narrow" w:hAnsi="Arial Narrow"/>
          <w:sz w:val="24"/>
          <w:szCs w:val="24"/>
        </w:rPr>
        <w:t>awcę zastępczego. Powyższe sankcje nie wykluczają postanowień §</w:t>
      </w:r>
      <w:r w:rsidR="00AE4A84">
        <w:rPr>
          <w:rFonts w:ascii="Arial Narrow" w:hAnsi="Arial Narrow"/>
          <w:sz w:val="24"/>
          <w:szCs w:val="24"/>
        </w:rPr>
        <w:t>7</w:t>
      </w:r>
      <w:r w:rsidRPr="00B82285">
        <w:rPr>
          <w:rFonts w:ascii="Arial Narrow" w:hAnsi="Arial Narrow"/>
          <w:sz w:val="24"/>
          <w:szCs w:val="24"/>
        </w:rPr>
        <w:t xml:space="preserve"> ust. 1 pkt.1.1 umowy.</w:t>
      </w:r>
    </w:p>
    <w:p w:rsidR="00B6487F" w:rsidRPr="00B82285" w:rsidRDefault="00B6487F" w:rsidP="00E90667">
      <w:pPr>
        <w:pStyle w:val="Akapitzlist"/>
        <w:numPr>
          <w:ilvl w:val="0"/>
          <w:numId w:val="2"/>
        </w:numPr>
        <w:spacing w:after="0" w:line="240" w:lineRule="auto"/>
        <w:ind w:left="426"/>
        <w:jc w:val="both"/>
        <w:rPr>
          <w:rFonts w:ascii="Arial Narrow" w:hAnsi="Arial Narrow"/>
          <w:sz w:val="24"/>
          <w:szCs w:val="24"/>
        </w:rPr>
      </w:pPr>
      <w:r w:rsidRPr="00B82285">
        <w:rPr>
          <w:rFonts w:ascii="Arial Narrow" w:hAnsi="Arial Narrow"/>
          <w:sz w:val="24"/>
          <w:szCs w:val="24"/>
        </w:rPr>
        <w:t xml:space="preserve">Postępowanie reklamacyjne określone w §2 ust. </w:t>
      </w:r>
      <w:r w:rsidR="007A62BA">
        <w:rPr>
          <w:rFonts w:ascii="Arial Narrow" w:hAnsi="Arial Narrow"/>
          <w:sz w:val="24"/>
          <w:szCs w:val="24"/>
        </w:rPr>
        <w:t>10</w:t>
      </w:r>
      <w:r w:rsidRPr="00B82285">
        <w:rPr>
          <w:rFonts w:ascii="Arial Narrow" w:hAnsi="Arial Narrow"/>
          <w:sz w:val="24"/>
          <w:szCs w:val="24"/>
        </w:rPr>
        <w:t xml:space="preserve"> nie wyklucza uprawnień Zamawiającego z tytułu rękojmi przy sprzedaży określonych w kodeksie cywilnym. Zamawiający ma prawo wyboru reżimu realizacji reklamacji</w:t>
      </w:r>
    </w:p>
    <w:p w:rsidR="00AE4A84" w:rsidRPr="00B82285" w:rsidRDefault="00AE4A84" w:rsidP="00B82285">
      <w:pPr>
        <w:spacing w:after="0" w:line="240" w:lineRule="auto"/>
        <w:rPr>
          <w:rFonts w:ascii="Arial Narrow" w:hAnsi="Arial Narrow"/>
          <w:sz w:val="24"/>
          <w:szCs w:val="24"/>
        </w:rPr>
      </w:pPr>
    </w:p>
    <w:p w:rsidR="00B6487F" w:rsidRPr="00B82285" w:rsidRDefault="00B6487F" w:rsidP="00B82285">
      <w:pPr>
        <w:spacing w:after="0" w:line="240" w:lineRule="auto"/>
        <w:jc w:val="center"/>
        <w:rPr>
          <w:rFonts w:ascii="Arial Narrow" w:hAnsi="Arial Narrow"/>
          <w:b/>
          <w:sz w:val="24"/>
          <w:szCs w:val="24"/>
        </w:rPr>
      </w:pPr>
      <w:r w:rsidRPr="00B82285">
        <w:rPr>
          <w:rFonts w:ascii="Arial Narrow" w:hAnsi="Arial Narrow"/>
          <w:b/>
          <w:sz w:val="24"/>
          <w:szCs w:val="24"/>
        </w:rPr>
        <w:t>§3</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Strony ustalają, że za wykonanie przedmiotu umowy Zamawiający zapłaci wynagrodzenie zgodne z cenami jednostkowymi netto i brutto określonymi w załączniku nr 1 do umowy.</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 xml:space="preserve">Strony ustalają, że ceny </w:t>
      </w:r>
      <w:r w:rsidR="00791F78">
        <w:rPr>
          <w:rFonts w:ascii="Arial Narrow" w:hAnsi="Arial Narrow"/>
          <w:sz w:val="24"/>
          <w:szCs w:val="24"/>
        </w:rPr>
        <w:t>jednostkowe określone przez Wykon</w:t>
      </w:r>
      <w:r w:rsidRPr="00B82285">
        <w:rPr>
          <w:rFonts w:ascii="Arial Narrow" w:hAnsi="Arial Narrow"/>
          <w:sz w:val="24"/>
          <w:szCs w:val="24"/>
        </w:rPr>
        <w:t>awcę ww. załączniku nr 1 nie ulegną zmianie przez okres trwania umowy.</w:t>
      </w:r>
    </w:p>
    <w:p w:rsidR="0014214B" w:rsidRP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Dopuszcza się zmianę cen w okresie obowiązywania umowy tylko w następujących przypadkach:</w:t>
      </w:r>
    </w:p>
    <w:p w:rsidR="00B82285" w:rsidRDefault="00B6487F" w:rsidP="00E90667">
      <w:pPr>
        <w:pStyle w:val="Akapitzlist"/>
        <w:numPr>
          <w:ilvl w:val="0"/>
          <w:numId w:val="5"/>
        </w:numPr>
        <w:spacing w:after="0" w:line="240" w:lineRule="auto"/>
        <w:jc w:val="both"/>
        <w:rPr>
          <w:rFonts w:ascii="Arial Narrow" w:hAnsi="Arial Narrow"/>
          <w:sz w:val="24"/>
          <w:szCs w:val="24"/>
        </w:rPr>
      </w:pPr>
      <w:r w:rsidRPr="00B82285">
        <w:rPr>
          <w:rFonts w:ascii="Arial Narrow" w:hAnsi="Arial Narrow"/>
          <w:sz w:val="24"/>
          <w:szCs w:val="24"/>
        </w:rPr>
        <w:t>zmiana stawek podatku VAT (w takim przypadku zmianie ulega kwota podatku VAT i cena brutto, cena netto pozostanie bez zmian),</w:t>
      </w:r>
    </w:p>
    <w:p w:rsidR="00B82285" w:rsidRDefault="00B6487F" w:rsidP="00E90667">
      <w:pPr>
        <w:pStyle w:val="Akapitzlist"/>
        <w:numPr>
          <w:ilvl w:val="0"/>
          <w:numId w:val="5"/>
        </w:numPr>
        <w:spacing w:after="0" w:line="240" w:lineRule="auto"/>
        <w:jc w:val="both"/>
        <w:rPr>
          <w:rFonts w:ascii="Arial Narrow" w:hAnsi="Arial Narrow"/>
          <w:sz w:val="24"/>
          <w:szCs w:val="24"/>
        </w:rPr>
      </w:pPr>
      <w:r w:rsidRPr="00B82285">
        <w:rPr>
          <w:rFonts w:ascii="Arial Narrow" w:hAnsi="Arial Narrow"/>
          <w:sz w:val="24"/>
          <w:szCs w:val="24"/>
        </w:rPr>
        <w:t>zmniejszenia cen jednostkowych określonych w załączniku nr 1 do umowy.</w:t>
      </w:r>
    </w:p>
    <w:p w:rsidR="00B6487F" w:rsidRPr="00B82285" w:rsidRDefault="00B6487F" w:rsidP="00741373">
      <w:pPr>
        <w:pStyle w:val="Akapitzlist"/>
        <w:spacing w:after="0" w:line="240" w:lineRule="auto"/>
        <w:ind w:left="426"/>
        <w:jc w:val="both"/>
        <w:rPr>
          <w:rFonts w:ascii="Arial Narrow" w:hAnsi="Arial Narrow"/>
          <w:sz w:val="24"/>
          <w:szCs w:val="24"/>
        </w:rPr>
      </w:pPr>
      <w:r w:rsidRPr="00B82285">
        <w:rPr>
          <w:rFonts w:ascii="Arial Narrow" w:hAnsi="Arial Narrow"/>
          <w:sz w:val="24"/>
          <w:szCs w:val="24"/>
        </w:rPr>
        <w:t>Zamawiający winien być o zmianach, o których mowa w pkt. 3.1-3.2. uprzednio poinformowany pisemnie z 14-dniowym wyprzedzeniem uzasadniającym proponowane zmiany. W przypadku nie wyrażenia zgody przez Zamawiającego na proponowaną zmianę cen, Zamawiający ma prawo rozwiązać umowę za 1 miesięcznym okresem wypowiedzenia. W okresie wypowiedzenia umowy obowiązywać będą ceny jednostkowe asortymentów określone w załączniku nr 1 do umowy.</w:t>
      </w:r>
    </w:p>
    <w:p w:rsidR="00B6487F" w:rsidRP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Wartość umowy wynikająca ze złożonej oferty wynosi:</w:t>
      </w:r>
    </w:p>
    <w:p w:rsidR="00B6487F" w:rsidRPr="00B82285" w:rsidRDefault="00B6487F" w:rsidP="00E90667">
      <w:pPr>
        <w:spacing w:after="0" w:line="240" w:lineRule="auto"/>
        <w:ind w:left="426"/>
        <w:jc w:val="both"/>
        <w:rPr>
          <w:rFonts w:ascii="Arial Narrow" w:hAnsi="Arial Narrow"/>
          <w:sz w:val="24"/>
          <w:szCs w:val="24"/>
        </w:rPr>
      </w:pPr>
      <w:r w:rsidRPr="00B82285">
        <w:rPr>
          <w:rFonts w:ascii="Arial Narrow" w:hAnsi="Arial Narrow"/>
          <w:sz w:val="24"/>
          <w:szCs w:val="24"/>
        </w:rPr>
        <w:t>Netto: ……………… zł (słownie: ……………………………………………………………….)</w:t>
      </w:r>
    </w:p>
    <w:p w:rsidR="0014214B" w:rsidRPr="00B82285" w:rsidRDefault="00B6487F" w:rsidP="00E90667">
      <w:pPr>
        <w:spacing w:after="0" w:line="240" w:lineRule="auto"/>
        <w:ind w:left="426"/>
        <w:jc w:val="both"/>
        <w:rPr>
          <w:rFonts w:ascii="Arial Narrow" w:hAnsi="Arial Narrow"/>
          <w:sz w:val="24"/>
          <w:szCs w:val="24"/>
        </w:rPr>
      </w:pPr>
      <w:r w:rsidRPr="00B82285">
        <w:rPr>
          <w:rFonts w:ascii="Arial Narrow" w:hAnsi="Arial Narrow"/>
          <w:sz w:val="24"/>
          <w:szCs w:val="24"/>
        </w:rPr>
        <w:t>Brutto: ………</w:t>
      </w:r>
      <w:r w:rsidR="009E3539">
        <w:rPr>
          <w:rFonts w:ascii="Arial Narrow" w:hAnsi="Arial Narrow"/>
          <w:sz w:val="24"/>
          <w:szCs w:val="24"/>
        </w:rPr>
        <w:t>.</w:t>
      </w:r>
      <w:r w:rsidRPr="00B82285">
        <w:rPr>
          <w:rFonts w:ascii="Arial Narrow" w:hAnsi="Arial Narrow"/>
          <w:sz w:val="24"/>
          <w:szCs w:val="24"/>
        </w:rPr>
        <w:t>……. zł (słownie: ………</w:t>
      </w:r>
      <w:r w:rsidR="009E3539">
        <w:rPr>
          <w:rFonts w:ascii="Arial Narrow" w:hAnsi="Arial Narrow"/>
          <w:sz w:val="24"/>
          <w:szCs w:val="24"/>
        </w:rPr>
        <w:t>.</w:t>
      </w:r>
      <w:bookmarkStart w:id="0" w:name="_GoBack"/>
      <w:bookmarkEnd w:id="0"/>
      <w:r w:rsidRPr="00B82285">
        <w:rPr>
          <w:rFonts w:ascii="Arial Narrow" w:hAnsi="Arial Narrow"/>
          <w:sz w:val="24"/>
          <w:szCs w:val="24"/>
        </w:rPr>
        <w:t>……………………………………………………….)</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 xml:space="preserve">Termin płatności za realizowane dostawy wynosi </w:t>
      </w:r>
      <w:r w:rsidR="0014214B" w:rsidRPr="00B82285">
        <w:rPr>
          <w:rFonts w:ascii="Arial Narrow" w:hAnsi="Arial Narrow"/>
          <w:sz w:val="24"/>
          <w:szCs w:val="24"/>
        </w:rPr>
        <w:t>30</w:t>
      </w:r>
      <w:r w:rsidRPr="00B82285">
        <w:rPr>
          <w:rFonts w:ascii="Arial Narrow" w:hAnsi="Arial Narrow"/>
          <w:sz w:val="24"/>
          <w:szCs w:val="24"/>
        </w:rPr>
        <w:t xml:space="preserve"> dni, licząc od dnia przedłożenia poprawnie wystawionej faktury u Zamawiającego. </w:t>
      </w:r>
    </w:p>
    <w:p w:rsidR="00B82285" w:rsidRDefault="0014214B"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Wykonawca</w:t>
      </w:r>
      <w:r w:rsidR="00B6487F" w:rsidRPr="00B82285">
        <w:rPr>
          <w:rFonts w:ascii="Arial Narrow" w:hAnsi="Arial Narrow"/>
          <w:sz w:val="24"/>
          <w:szCs w:val="24"/>
        </w:rPr>
        <w:t xml:space="preserve"> dostarczy oryginały faktur </w:t>
      </w:r>
      <w:r w:rsidR="000419A3">
        <w:rPr>
          <w:rFonts w:ascii="Arial Narrow" w:hAnsi="Arial Narrow"/>
          <w:sz w:val="24"/>
          <w:szCs w:val="24"/>
        </w:rPr>
        <w:t xml:space="preserve">w </w:t>
      </w:r>
      <w:r w:rsidR="00B6487F" w:rsidRPr="00B82285">
        <w:rPr>
          <w:rFonts w:ascii="Arial Narrow" w:hAnsi="Arial Narrow"/>
          <w:sz w:val="24"/>
          <w:szCs w:val="24"/>
        </w:rPr>
        <w:t>formie papierowej do siedziby Zamawiającego</w:t>
      </w:r>
      <w:r w:rsidRPr="00B82285">
        <w:rPr>
          <w:rFonts w:ascii="Arial Narrow" w:hAnsi="Arial Narrow"/>
          <w:sz w:val="24"/>
          <w:szCs w:val="24"/>
        </w:rPr>
        <w:t>.</w:t>
      </w:r>
    </w:p>
    <w:p w:rsidR="00B82285" w:rsidRDefault="0014214B"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B82285" w:rsidRDefault="0014214B"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Należność realizowan</w:t>
      </w:r>
      <w:r w:rsidR="00791F78">
        <w:rPr>
          <w:rFonts w:ascii="Arial Narrow" w:hAnsi="Arial Narrow"/>
          <w:sz w:val="24"/>
          <w:szCs w:val="24"/>
        </w:rPr>
        <w:t>a będzie przelewem na konto Wykon</w:t>
      </w:r>
      <w:r w:rsidRPr="00B82285">
        <w:rPr>
          <w:rFonts w:ascii="Arial Narrow" w:hAnsi="Arial Narrow"/>
          <w:sz w:val="24"/>
          <w:szCs w:val="24"/>
        </w:rPr>
        <w:t>awcy. Za dzień zapłaty przyjmuje się dzień obciążenia rachunku bankowego Zamawiającego.</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Jeżeli faktura dost</w:t>
      </w:r>
      <w:r w:rsidR="00791F78">
        <w:rPr>
          <w:rFonts w:ascii="Arial Narrow" w:hAnsi="Arial Narrow"/>
          <w:sz w:val="24"/>
          <w:szCs w:val="24"/>
        </w:rPr>
        <w:t>arczona Zamawiającemu przez Wykon</w:t>
      </w:r>
      <w:r w:rsidRPr="00B82285">
        <w:rPr>
          <w:rFonts w:ascii="Arial Narrow" w:hAnsi="Arial Narrow"/>
          <w:sz w:val="24"/>
          <w:szCs w:val="24"/>
        </w:rPr>
        <w:t xml:space="preserve">awcę zawierać będzie jakiekolwiek błędy pod względem rachunkowym, opisowym lub w zakresie podanych w niej danych, zostanie niezwłocznie przez </w:t>
      </w:r>
      <w:r w:rsidR="00791F78">
        <w:rPr>
          <w:rFonts w:ascii="Arial Narrow" w:hAnsi="Arial Narrow"/>
          <w:sz w:val="24"/>
          <w:szCs w:val="24"/>
        </w:rPr>
        <w:t>Wykon</w:t>
      </w:r>
      <w:r w:rsidRPr="00B82285">
        <w:rPr>
          <w:rFonts w:ascii="Arial Narrow" w:hAnsi="Arial Narrow"/>
          <w:sz w:val="24"/>
          <w:szCs w:val="24"/>
        </w:rPr>
        <w:t>awcę skorygowana, natomiast termin płatności dla dostawy, której ta faktura dotyczy będzie biegł na nowo od daty doręczenia Zamawiającemu faktury skorygowanej. Korekta faktury powinna nastąpić w terminie 3 dni roboczych od dnia zgłoszenia błędów przez Zamawiającego.</w:t>
      </w:r>
      <w:bookmarkStart w:id="1" w:name="_Hlk31103127"/>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Jeśli numer rachunku roz</w:t>
      </w:r>
      <w:r w:rsidR="00791F78">
        <w:rPr>
          <w:rFonts w:ascii="Arial Narrow" w:hAnsi="Arial Narrow"/>
          <w:sz w:val="24"/>
          <w:szCs w:val="24"/>
        </w:rPr>
        <w:t>liczeniowego wskazany przez Wykon</w:t>
      </w:r>
      <w:r w:rsidRPr="00B82285">
        <w:rPr>
          <w:rFonts w:ascii="Arial Narrow" w:hAnsi="Arial Narrow"/>
          <w:sz w:val="24"/>
          <w:szCs w:val="24"/>
        </w:rPr>
        <w:t>awcę jest rachunkiem, dla którego zgodnie z Rozdziałem 3a ustawy z dnia 29 sierpni</w:t>
      </w:r>
      <w:r w:rsidR="00681C76" w:rsidRPr="00B82285">
        <w:rPr>
          <w:rFonts w:ascii="Arial Narrow" w:hAnsi="Arial Narrow"/>
          <w:sz w:val="24"/>
          <w:szCs w:val="24"/>
        </w:rPr>
        <w:t>a 1997 r. – Prawo Bankowe (</w:t>
      </w:r>
      <w:r w:rsidRPr="00B82285">
        <w:rPr>
          <w:rFonts w:ascii="Arial Narrow" w:hAnsi="Arial Narrow"/>
          <w:sz w:val="24"/>
          <w:szCs w:val="24"/>
        </w:rPr>
        <w:t>Dz. U. z 2020 r. poz. 1896 z późn. zm.) prowadzony jest rachunek VAT to:</w:t>
      </w:r>
    </w:p>
    <w:p w:rsidR="00B82285" w:rsidRDefault="00B6487F" w:rsidP="00E90667">
      <w:pPr>
        <w:pStyle w:val="Akapitzlist"/>
        <w:numPr>
          <w:ilvl w:val="1"/>
          <w:numId w:val="4"/>
        </w:numPr>
        <w:spacing w:after="0" w:line="240" w:lineRule="auto"/>
        <w:ind w:left="851" w:hanging="567"/>
        <w:jc w:val="both"/>
        <w:rPr>
          <w:rFonts w:ascii="Arial Narrow" w:hAnsi="Arial Narrow"/>
          <w:sz w:val="24"/>
          <w:szCs w:val="24"/>
        </w:rPr>
      </w:pPr>
      <w:r w:rsidRPr="00B82285">
        <w:rPr>
          <w:rFonts w:ascii="Arial Narrow" w:hAnsi="Arial Narrow"/>
          <w:sz w:val="24"/>
          <w:szCs w:val="24"/>
        </w:rPr>
        <w:t>Zamawiający oświadcza, że będzie realizować płatności za faktury z zastosowaniem mechanizmu podzielonej płatności tzw. </w:t>
      </w:r>
      <w:proofErr w:type="spellStart"/>
      <w:r w:rsidRPr="00B82285">
        <w:rPr>
          <w:rFonts w:ascii="Arial Narrow" w:hAnsi="Arial Narrow"/>
          <w:sz w:val="24"/>
          <w:szCs w:val="24"/>
        </w:rPr>
        <w:t>split</w:t>
      </w:r>
      <w:proofErr w:type="spellEnd"/>
      <w:r w:rsidRPr="00B82285">
        <w:rPr>
          <w:rFonts w:ascii="Arial Narrow" w:hAnsi="Arial Narrow"/>
          <w:sz w:val="24"/>
          <w:szCs w:val="24"/>
        </w:rPr>
        <w:t xml:space="preserve"> </w:t>
      </w:r>
      <w:proofErr w:type="spellStart"/>
      <w:r w:rsidRPr="00B82285">
        <w:rPr>
          <w:rFonts w:ascii="Arial Narrow" w:hAnsi="Arial Narrow"/>
          <w:sz w:val="24"/>
          <w:szCs w:val="24"/>
        </w:rPr>
        <w:t>payment</w:t>
      </w:r>
      <w:proofErr w:type="spellEnd"/>
      <w:r w:rsidRPr="00B82285">
        <w:rPr>
          <w:rFonts w:ascii="Arial Narrow" w:hAnsi="Arial Narrow"/>
          <w:sz w:val="24"/>
          <w:szCs w:val="24"/>
        </w:rPr>
        <w:t>.</w:t>
      </w:r>
    </w:p>
    <w:p w:rsidR="00B82285" w:rsidRDefault="00B6487F" w:rsidP="00E90667">
      <w:pPr>
        <w:pStyle w:val="Akapitzlist"/>
        <w:numPr>
          <w:ilvl w:val="1"/>
          <w:numId w:val="4"/>
        </w:numPr>
        <w:spacing w:after="0" w:line="240" w:lineRule="auto"/>
        <w:ind w:left="851" w:hanging="567"/>
        <w:jc w:val="both"/>
        <w:rPr>
          <w:rFonts w:ascii="Arial Narrow" w:hAnsi="Arial Narrow"/>
          <w:sz w:val="24"/>
          <w:szCs w:val="24"/>
        </w:rPr>
      </w:pPr>
      <w:r w:rsidRPr="00B82285">
        <w:rPr>
          <w:rFonts w:ascii="Arial Narrow" w:hAnsi="Arial Narrow"/>
          <w:sz w:val="24"/>
          <w:szCs w:val="24"/>
        </w:rPr>
        <w:t xml:space="preserve">Podzieloną płatność tzw. </w:t>
      </w:r>
      <w:proofErr w:type="spellStart"/>
      <w:r w:rsidRPr="00B82285">
        <w:rPr>
          <w:rFonts w:ascii="Arial Narrow" w:hAnsi="Arial Narrow"/>
          <w:sz w:val="24"/>
          <w:szCs w:val="24"/>
        </w:rPr>
        <w:t>split</w:t>
      </w:r>
      <w:proofErr w:type="spellEnd"/>
      <w:r w:rsidRPr="00B82285">
        <w:rPr>
          <w:rFonts w:ascii="Arial Narrow" w:hAnsi="Arial Narrow"/>
          <w:sz w:val="24"/>
          <w:szCs w:val="24"/>
        </w:rPr>
        <w:t xml:space="preserve"> </w:t>
      </w:r>
      <w:proofErr w:type="spellStart"/>
      <w:r w:rsidRPr="00B82285">
        <w:rPr>
          <w:rFonts w:ascii="Arial Narrow" w:hAnsi="Arial Narrow"/>
          <w:sz w:val="24"/>
          <w:szCs w:val="24"/>
        </w:rPr>
        <w:t>payment</w:t>
      </w:r>
      <w:proofErr w:type="spellEnd"/>
      <w:r w:rsidRPr="00B82285">
        <w:rPr>
          <w:rFonts w:ascii="Arial Narrow" w:hAnsi="Arial Narrow"/>
          <w:sz w:val="24"/>
          <w:szCs w:val="24"/>
        </w:rPr>
        <w:t xml:space="preserve"> stosuje się wyłącznie przy płatnościach bezgotówkowych, realizowanych za pośrednictwem polecenia przelewu lub polecenia zapłaty </w:t>
      </w:r>
      <w:r w:rsidRPr="00B82285">
        <w:rPr>
          <w:rFonts w:ascii="Arial Narrow" w:hAnsi="Arial Narrow"/>
          <w:sz w:val="24"/>
          <w:szCs w:val="24"/>
        </w:rPr>
        <w:lastRenderedPageBreak/>
        <w:t>dla czynnych podatników VAT. Mechanizm podzielonej płatności nie będzie wykorzystywany do zapłaty za czynności lub zdarzenia pozostające poza zakresem VAT (np. zapłata odszkodowania), a także za świadczenia zwolnione z VAT, opodatkowane stawką 0%.</w:t>
      </w:r>
    </w:p>
    <w:p w:rsidR="00B6487F" w:rsidRPr="00B82285" w:rsidRDefault="00791F78" w:rsidP="00E90667">
      <w:pPr>
        <w:pStyle w:val="Akapitzlist"/>
        <w:numPr>
          <w:ilvl w:val="1"/>
          <w:numId w:val="4"/>
        </w:numPr>
        <w:spacing w:after="0" w:line="240" w:lineRule="auto"/>
        <w:ind w:left="851" w:hanging="567"/>
        <w:jc w:val="both"/>
        <w:rPr>
          <w:rFonts w:ascii="Arial Narrow" w:hAnsi="Arial Narrow"/>
          <w:sz w:val="24"/>
          <w:szCs w:val="24"/>
        </w:rPr>
      </w:pPr>
      <w:r>
        <w:rPr>
          <w:rFonts w:ascii="Arial Narrow" w:hAnsi="Arial Narrow"/>
          <w:sz w:val="24"/>
          <w:szCs w:val="24"/>
        </w:rPr>
        <w:t>Wykon</w:t>
      </w:r>
      <w:r w:rsidR="00B6487F" w:rsidRPr="00B82285">
        <w:rPr>
          <w:rFonts w:ascii="Arial Narrow" w:hAnsi="Arial Narrow"/>
          <w:sz w:val="24"/>
          <w:szCs w:val="24"/>
        </w:rPr>
        <w:t>awca oświadcza, że wyraża zgodę na dokonywanie przez Zamawiającego płatności w systemie podzielonej płatności tzw. </w:t>
      </w:r>
      <w:proofErr w:type="spellStart"/>
      <w:r w:rsidR="00B6487F" w:rsidRPr="00B82285">
        <w:rPr>
          <w:rFonts w:ascii="Arial Narrow" w:hAnsi="Arial Narrow"/>
          <w:sz w:val="24"/>
          <w:szCs w:val="24"/>
        </w:rPr>
        <w:t>split</w:t>
      </w:r>
      <w:proofErr w:type="spellEnd"/>
      <w:r w:rsidR="00B6487F" w:rsidRPr="00B82285">
        <w:rPr>
          <w:rFonts w:ascii="Arial Narrow" w:hAnsi="Arial Narrow"/>
          <w:sz w:val="24"/>
          <w:szCs w:val="24"/>
        </w:rPr>
        <w:t xml:space="preserve"> </w:t>
      </w:r>
      <w:proofErr w:type="spellStart"/>
      <w:r w:rsidR="00B6487F" w:rsidRPr="00B82285">
        <w:rPr>
          <w:rFonts w:ascii="Arial Narrow" w:hAnsi="Arial Narrow"/>
          <w:sz w:val="24"/>
          <w:szCs w:val="24"/>
        </w:rPr>
        <w:t>payment</w:t>
      </w:r>
      <w:proofErr w:type="spellEnd"/>
      <w:r w:rsidR="00B6487F" w:rsidRPr="00B82285">
        <w:rPr>
          <w:rFonts w:ascii="Arial Narrow" w:hAnsi="Arial Narrow"/>
          <w:sz w:val="24"/>
          <w:szCs w:val="24"/>
        </w:rPr>
        <w:t xml:space="preserve">. </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Szczegółowe zasady związane z wystawianiem ustrukturyzowanych faktur elektronicznych i innych ustrukturyzowanych dokumentów określa ustawa o elektronicznym fakturowaniu oraz akty wykonawcze.</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W przypadku opóźnienia w za</w:t>
      </w:r>
      <w:r w:rsidR="00791F78">
        <w:rPr>
          <w:rFonts w:ascii="Arial Narrow" w:hAnsi="Arial Narrow"/>
          <w:sz w:val="24"/>
          <w:szCs w:val="24"/>
        </w:rPr>
        <w:t>płacie przez Zamawiającego, Wykon</w:t>
      </w:r>
      <w:r w:rsidRPr="00B82285">
        <w:rPr>
          <w:rFonts w:ascii="Arial Narrow" w:hAnsi="Arial Narrow"/>
          <w:sz w:val="24"/>
          <w:szCs w:val="24"/>
        </w:rPr>
        <w:t>awca ma prawo naliczyć odsetki za opóźnienie w wysokości odsetek ustawowych.</w:t>
      </w:r>
    </w:p>
    <w:p w:rsidR="00B82285" w:rsidRDefault="00B6487F" w:rsidP="00E90667">
      <w:pPr>
        <w:pStyle w:val="Akapitzlist"/>
        <w:numPr>
          <w:ilvl w:val="0"/>
          <w:numId w:val="4"/>
        </w:numPr>
        <w:spacing w:after="0" w:line="240" w:lineRule="auto"/>
        <w:ind w:left="426"/>
        <w:jc w:val="both"/>
        <w:rPr>
          <w:rFonts w:ascii="Arial Narrow" w:hAnsi="Arial Narrow"/>
          <w:sz w:val="24"/>
          <w:szCs w:val="24"/>
        </w:rPr>
      </w:pPr>
      <w:r w:rsidRPr="00B82285">
        <w:rPr>
          <w:rFonts w:ascii="Arial Narrow" w:hAnsi="Arial Narrow"/>
          <w:sz w:val="24"/>
          <w:szCs w:val="24"/>
        </w:rPr>
        <w:t>W pr</w:t>
      </w:r>
      <w:r w:rsidR="00791F78">
        <w:rPr>
          <w:rFonts w:ascii="Arial Narrow" w:hAnsi="Arial Narrow"/>
          <w:sz w:val="24"/>
          <w:szCs w:val="24"/>
        </w:rPr>
        <w:t>zypadku, gdy wskazany przez Wykon</w:t>
      </w:r>
      <w:r w:rsidRPr="00B82285">
        <w:rPr>
          <w:rFonts w:ascii="Arial Narrow" w:hAnsi="Arial Narrow"/>
          <w:sz w:val="24"/>
          <w:szCs w:val="24"/>
        </w:rPr>
        <w:t>awcę rachunek bankowy lub rachunek z nim powiązany, na którym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z nim powiązanego do przedmiotowego wykazu lub wskazania nowego rachunku bankowego ujawnionego w w/w wykazie. Okr</w:t>
      </w:r>
      <w:r w:rsidR="00791F78">
        <w:rPr>
          <w:rFonts w:ascii="Arial Narrow" w:hAnsi="Arial Narrow"/>
          <w:sz w:val="24"/>
          <w:szCs w:val="24"/>
        </w:rPr>
        <w:t>es do czasu uzyskania przez Wykon</w:t>
      </w:r>
      <w:r w:rsidRPr="00B82285">
        <w:rPr>
          <w:rFonts w:ascii="Arial Narrow" w:hAnsi="Arial Narrow"/>
          <w:sz w:val="24"/>
          <w:szCs w:val="24"/>
        </w:rPr>
        <w:t>awcę wpisu rachunku bankowego do przedmiotowego wykazu lub wskazania nowego rachunku bankowego ujawnionego w w/w wykazie nie jest traktowany jako opóźnienie w zapłacie i w takim przypadku nie będą naliczane odsetki wskazane w ust. 11.</w:t>
      </w:r>
      <w:bookmarkEnd w:id="1"/>
    </w:p>
    <w:p w:rsidR="00B6487F" w:rsidRPr="00B82285" w:rsidRDefault="00791F78" w:rsidP="00E90667">
      <w:pPr>
        <w:pStyle w:val="Akapitzlist"/>
        <w:numPr>
          <w:ilvl w:val="0"/>
          <w:numId w:val="4"/>
        </w:numPr>
        <w:spacing w:after="0" w:line="240" w:lineRule="auto"/>
        <w:ind w:left="426"/>
        <w:jc w:val="both"/>
        <w:rPr>
          <w:rFonts w:ascii="Arial Narrow" w:hAnsi="Arial Narrow"/>
          <w:sz w:val="24"/>
          <w:szCs w:val="24"/>
        </w:rPr>
      </w:pPr>
      <w:r>
        <w:rPr>
          <w:rFonts w:ascii="Arial Narrow" w:hAnsi="Arial Narrow"/>
          <w:sz w:val="24"/>
          <w:szCs w:val="24"/>
        </w:rPr>
        <w:t>Wykon</w:t>
      </w:r>
      <w:r w:rsidR="00B6487F" w:rsidRPr="00B82285">
        <w:rPr>
          <w:rFonts w:ascii="Arial Narrow" w:hAnsi="Arial Narrow"/>
          <w:sz w:val="24"/>
          <w:szCs w:val="24"/>
        </w:rPr>
        <w:t xml:space="preserve">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 Każda czynność mająca na celu zmianę wierzyciela Zamawiającego może nastąpić dopiero po uprzednim wyrażeniu zgody przez podmiot tworzący, zgodnie z art. 54 ust. 5 ustawy z dnia 15 kwietnia 2011 r. o działalności leczniczej (t. j. Dz. U. 2020 poz. 295 z późn. zm.). </w:t>
      </w:r>
    </w:p>
    <w:p w:rsidR="00564918" w:rsidRPr="00B82285" w:rsidRDefault="00564918" w:rsidP="00B82285">
      <w:pPr>
        <w:spacing w:after="0" w:line="240" w:lineRule="auto"/>
        <w:rPr>
          <w:rFonts w:ascii="Arial Narrow" w:hAnsi="Arial Narrow"/>
          <w:sz w:val="24"/>
          <w:szCs w:val="24"/>
        </w:rPr>
      </w:pPr>
    </w:p>
    <w:p w:rsidR="00B6487F" w:rsidRPr="00B82285" w:rsidRDefault="00B6487F" w:rsidP="00B82285">
      <w:pPr>
        <w:spacing w:after="0" w:line="240" w:lineRule="auto"/>
        <w:jc w:val="center"/>
        <w:rPr>
          <w:rFonts w:ascii="Arial Narrow" w:hAnsi="Arial Narrow"/>
          <w:b/>
          <w:sz w:val="24"/>
          <w:szCs w:val="24"/>
        </w:rPr>
      </w:pPr>
      <w:r w:rsidRPr="00B82285">
        <w:rPr>
          <w:rFonts w:ascii="Arial Narrow" w:hAnsi="Arial Narrow"/>
          <w:b/>
          <w:sz w:val="24"/>
          <w:szCs w:val="24"/>
        </w:rPr>
        <w:t>§4</w:t>
      </w:r>
    </w:p>
    <w:p w:rsidR="00E90667" w:rsidRDefault="00B6487F" w:rsidP="00E90667">
      <w:pPr>
        <w:pStyle w:val="Akapitzlist"/>
        <w:numPr>
          <w:ilvl w:val="0"/>
          <w:numId w:val="6"/>
        </w:numPr>
        <w:spacing w:after="0" w:line="240" w:lineRule="auto"/>
        <w:ind w:left="426"/>
        <w:jc w:val="both"/>
        <w:rPr>
          <w:rFonts w:ascii="Arial Narrow" w:hAnsi="Arial Narrow"/>
          <w:sz w:val="24"/>
          <w:szCs w:val="24"/>
        </w:rPr>
      </w:pPr>
      <w:r w:rsidRPr="00E90667">
        <w:rPr>
          <w:rFonts w:ascii="Arial Narrow" w:hAnsi="Arial Narrow"/>
          <w:sz w:val="24"/>
          <w:szCs w:val="24"/>
        </w:rPr>
        <w:t>Umowa zostaje zawarta n</w:t>
      </w:r>
      <w:r w:rsidR="003037B1">
        <w:rPr>
          <w:rFonts w:ascii="Arial Narrow" w:hAnsi="Arial Narrow"/>
          <w:sz w:val="24"/>
          <w:szCs w:val="24"/>
        </w:rPr>
        <w:t>a czas określony</w:t>
      </w:r>
      <w:r w:rsidRPr="00E90667">
        <w:rPr>
          <w:rFonts w:ascii="Arial Narrow" w:hAnsi="Arial Narrow"/>
          <w:sz w:val="24"/>
          <w:szCs w:val="24"/>
        </w:rPr>
        <w:t xml:space="preserve"> tj. </w:t>
      </w:r>
      <w:r w:rsidR="00D56DAC">
        <w:rPr>
          <w:rFonts w:ascii="Arial Narrow" w:hAnsi="Arial Narrow"/>
          <w:sz w:val="24"/>
          <w:szCs w:val="24"/>
        </w:rPr>
        <w:t xml:space="preserve">12 miesięcy w terminie </w:t>
      </w:r>
      <w:r w:rsidRPr="00E90667">
        <w:rPr>
          <w:rFonts w:ascii="Arial Narrow" w:hAnsi="Arial Narrow"/>
          <w:sz w:val="24"/>
          <w:szCs w:val="24"/>
        </w:rPr>
        <w:t>od dnia ……………….. do dnia ………………………</w:t>
      </w:r>
      <w:r w:rsidR="00D56DAC">
        <w:rPr>
          <w:rFonts w:ascii="Arial Narrow" w:hAnsi="Arial Narrow"/>
          <w:sz w:val="24"/>
          <w:szCs w:val="24"/>
        </w:rPr>
        <w:t xml:space="preserve"> . </w:t>
      </w:r>
    </w:p>
    <w:p w:rsidR="00B6487F" w:rsidRPr="00E90667" w:rsidRDefault="00B6487F" w:rsidP="00E90667">
      <w:pPr>
        <w:pStyle w:val="Akapitzlist"/>
        <w:numPr>
          <w:ilvl w:val="0"/>
          <w:numId w:val="6"/>
        </w:numPr>
        <w:spacing w:after="0" w:line="240" w:lineRule="auto"/>
        <w:ind w:left="426"/>
        <w:jc w:val="both"/>
        <w:rPr>
          <w:rFonts w:ascii="Arial Narrow" w:hAnsi="Arial Narrow"/>
          <w:sz w:val="24"/>
          <w:szCs w:val="24"/>
        </w:rPr>
      </w:pPr>
      <w:r w:rsidRPr="00E90667">
        <w:rPr>
          <w:rFonts w:ascii="Arial Narrow" w:hAnsi="Arial Narrow"/>
          <w:sz w:val="24"/>
          <w:szCs w:val="24"/>
        </w:rPr>
        <w:t xml:space="preserve">Zamawiający może dokonać wypowiedzenia niniejszej umowy ze skutkiem natychmiastowym w przypadku: </w:t>
      </w:r>
    </w:p>
    <w:p w:rsidR="00E90667" w:rsidRDefault="00E90667" w:rsidP="00E0174D">
      <w:pPr>
        <w:pStyle w:val="Akapitzlist"/>
        <w:numPr>
          <w:ilvl w:val="1"/>
          <w:numId w:val="6"/>
        </w:numPr>
        <w:spacing w:after="0" w:line="240" w:lineRule="auto"/>
        <w:ind w:hanging="436"/>
        <w:jc w:val="both"/>
        <w:rPr>
          <w:rFonts w:ascii="Arial Narrow" w:hAnsi="Arial Narrow"/>
          <w:sz w:val="24"/>
          <w:szCs w:val="24"/>
        </w:rPr>
      </w:pPr>
      <w:r w:rsidRPr="00E90667">
        <w:rPr>
          <w:rFonts w:ascii="Arial Narrow" w:hAnsi="Arial Narrow"/>
          <w:sz w:val="24"/>
          <w:szCs w:val="24"/>
        </w:rPr>
        <w:t>N</w:t>
      </w:r>
      <w:r w:rsidR="00B6487F" w:rsidRPr="00E90667">
        <w:rPr>
          <w:rFonts w:ascii="Arial Narrow" w:hAnsi="Arial Narrow"/>
          <w:sz w:val="24"/>
          <w:szCs w:val="24"/>
        </w:rPr>
        <w:t>ienależytego wykonyw</w:t>
      </w:r>
      <w:r w:rsidR="00791F78" w:rsidRPr="00E90667">
        <w:rPr>
          <w:rFonts w:ascii="Arial Narrow" w:hAnsi="Arial Narrow"/>
          <w:sz w:val="24"/>
          <w:szCs w:val="24"/>
        </w:rPr>
        <w:t>ania przedmiotu umowy przez Wykon</w:t>
      </w:r>
      <w:r w:rsidR="00B6487F" w:rsidRPr="00E90667">
        <w:rPr>
          <w:rFonts w:ascii="Arial Narrow" w:hAnsi="Arial Narrow"/>
          <w:sz w:val="24"/>
          <w:szCs w:val="24"/>
        </w:rPr>
        <w:t>awcę, polegającego na naruszeniu postanowień §2 umowy,</w:t>
      </w:r>
    </w:p>
    <w:p w:rsidR="00B6487F" w:rsidRPr="00E90667" w:rsidRDefault="00791F78" w:rsidP="00E0174D">
      <w:pPr>
        <w:pStyle w:val="Akapitzlist"/>
        <w:numPr>
          <w:ilvl w:val="1"/>
          <w:numId w:val="6"/>
        </w:numPr>
        <w:spacing w:after="0" w:line="240" w:lineRule="auto"/>
        <w:ind w:hanging="436"/>
        <w:jc w:val="both"/>
        <w:rPr>
          <w:rFonts w:ascii="Arial Narrow" w:hAnsi="Arial Narrow"/>
          <w:sz w:val="24"/>
          <w:szCs w:val="24"/>
        </w:rPr>
      </w:pPr>
      <w:r w:rsidRPr="00E90667">
        <w:rPr>
          <w:rFonts w:ascii="Arial Narrow" w:hAnsi="Arial Narrow"/>
          <w:sz w:val="24"/>
          <w:szCs w:val="24"/>
        </w:rPr>
        <w:t>3-krotnego opóźnienia Wykon</w:t>
      </w:r>
      <w:r w:rsidR="00B6487F" w:rsidRPr="00E90667">
        <w:rPr>
          <w:rFonts w:ascii="Arial Narrow" w:hAnsi="Arial Narrow"/>
          <w:sz w:val="24"/>
          <w:szCs w:val="24"/>
        </w:rPr>
        <w:t>awcy w realizacji umowy rozumianego jako 3-krotne przekroczenie termin</w:t>
      </w:r>
      <w:r w:rsidR="003037B1">
        <w:rPr>
          <w:rFonts w:ascii="Arial Narrow" w:hAnsi="Arial Narrow"/>
          <w:sz w:val="24"/>
          <w:szCs w:val="24"/>
        </w:rPr>
        <w:t xml:space="preserve">u dostawy wskazanego w §2 ust. </w:t>
      </w:r>
      <w:r w:rsidR="007A62BA">
        <w:rPr>
          <w:rFonts w:ascii="Arial Narrow" w:hAnsi="Arial Narrow"/>
          <w:sz w:val="24"/>
          <w:szCs w:val="24"/>
        </w:rPr>
        <w:t>7</w:t>
      </w:r>
      <w:r w:rsidR="00B6487F" w:rsidRPr="00E90667">
        <w:rPr>
          <w:rFonts w:ascii="Arial Narrow" w:hAnsi="Arial Narrow"/>
          <w:sz w:val="24"/>
          <w:szCs w:val="24"/>
        </w:rPr>
        <w:t>.</w:t>
      </w:r>
    </w:p>
    <w:p w:rsidR="00B6487F" w:rsidRPr="00B82285" w:rsidRDefault="00B6487F" w:rsidP="00B82285">
      <w:pPr>
        <w:spacing w:after="0" w:line="240" w:lineRule="auto"/>
        <w:rPr>
          <w:rFonts w:ascii="Arial Narrow" w:hAnsi="Arial Narrow"/>
          <w:sz w:val="24"/>
          <w:szCs w:val="24"/>
        </w:rPr>
      </w:pPr>
    </w:p>
    <w:p w:rsidR="00B6487F" w:rsidRPr="00E90667" w:rsidRDefault="00B6487F" w:rsidP="00E90667">
      <w:pPr>
        <w:spacing w:after="0" w:line="240" w:lineRule="auto"/>
        <w:jc w:val="center"/>
        <w:rPr>
          <w:rFonts w:ascii="Arial Narrow" w:hAnsi="Arial Narrow"/>
          <w:b/>
          <w:sz w:val="24"/>
          <w:szCs w:val="24"/>
        </w:rPr>
      </w:pPr>
      <w:r w:rsidRPr="00E90667">
        <w:rPr>
          <w:rFonts w:ascii="Arial Narrow" w:hAnsi="Arial Narrow"/>
          <w:b/>
          <w:sz w:val="24"/>
          <w:szCs w:val="24"/>
        </w:rPr>
        <w:t>§5</w:t>
      </w:r>
    </w:p>
    <w:p w:rsidR="00B6487F" w:rsidRPr="00B82285" w:rsidRDefault="00B6487F" w:rsidP="00E90667">
      <w:pPr>
        <w:spacing w:after="0" w:line="240" w:lineRule="auto"/>
        <w:jc w:val="both"/>
        <w:rPr>
          <w:rFonts w:ascii="Arial Narrow" w:hAnsi="Arial Narrow"/>
          <w:sz w:val="24"/>
          <w:szCs w:val="24"/>
        </w:rPr>
      </w:pPr>
      <w:r w:rsidRPr="00B82285">
        <w:rPr>
          <w:rFonts w:ascii="Arial Narrow" w:hAnsi="Arial Narrow"/>
          <w:sz w:val="24"/>
          <w:szCs w:val="24"/>
        </w:rPr>
        <w:t xml:space="preserve">Zamawiający ma prawo odstąpić od umowy lub jej części na podstawie art. 456 ustawy Prawo zamówień publicznych oraz na podstawie innych przepisów powszechnie obowiązującego prawa, </w:t>
      </w:r>
      <w:r w:rsidR="00F57661">
        <w:rPr>
          <w:rFonts w:ascii="Arial Narrow" w:hAnsi="Arial Narrow"/>
          <w:sz w:val="24"/>
          <w:szCs w:val="24"/>
        </w:rPr>
        <w:t xml:space="preserve">         </w:t>
      </w:r>
      <w:r w:rsidRPr="00B82285">
        <w:rPr>
          <w:rFonts w:ascii="Arial Narrow" w:hAnsi="Arial Narrow"/>
          <w:sz w:val="24"/>
          <w:szCs w:val="24"/>
        </w:rPr>
        <w:t>w szczególności ustawy Kodeks Cywilny.</w:t>
      </w:r>
    </w:p>
    <w:p w:rsidR="00B6487F" w:rsidRPr="00B82285" w:rsidRDefault="00B6487F" w:rsidP="00B82285">
      <w:pPr>
        <w:spacing w:after="0" w:line="240" w:lineRule="auto"/>
        <w:rPr>
          <w:rFonts w:ascii="Arial Narrow" w:hAnsi="Arial Narrow"/>
          <w:sz w:val="24"/>
          <w:szCs w:val="24"/>
        </w:rPr>
      </w:pPr>
    </w:p>
    <w:p w:rsidR="00B6487F" w:rsidRPr="00E90667" w:rsidRDefault="00B6487F" w:rsidP="00E90667">
      <w:pPr>
        <w:spacing w:after="0" w:line="240" w:lineRule="auto"/>
        <w:jc w:val="center"/>
        <w:rPr>
          <w:rFonts w:ascii="Arial Narrow" w:hAnsi="Arial Narrow"/>
          <w:b/>
          <w:sz w:val="24"/>
          <w:szCs w:val="24"/>
        </w:rPr>
      </w:pPr>
      <w:r w:rsidRPr="00E90667">
        <w:rPr>
          <w:rFonts w:ascii="Arial Narrow" w:hAnsi="Arial Narrow"/>
          <w:b/>
          <w:sz w:val="24"/>
          <w:szCs w:val="24"/>
        </w:rPr>
        <w:t>§6</w:t>
      </w:r>
    </w:p>
    <w:p w:rsidR="00B6487F" w:rsidRPr="00E90667" w:rsidRDefault="00791F78" w:rsidP="00E90667">
      <w:pPr>
        <w:pStyle w:val="Akapitzlist"/>
        <w:numPr>
          <w:ilvl w:val="0"/>
          <w:numId w:val="7"/>
        </w:numPr>
        <w:spacing w:after="0" w:line="240" w:lineRule="auto"/>
        <w:ind w:left="426"/>
        <w:jc w:val="both"/>
        <w:rPr>
          <w:rFonts w:ascii="Arial Narrow" w:hAnsi="Arial Narrow"/>
          <w:sz w:val="24"/>
          <w:szCs w:val="24"/>
        </w:rPr>
      </w:pPr>
      <w:bookmarkStart w:id="2" w:name="_Hlk20228518"/>
      <w:r w:rsidRPr="00E90667">
        <w:rPr>
          <w:rFonts w:ascii="Arial Narrow" w:hAnsi="Arial Narrow"/>
          <w:sz w:val="24"/>
          <w:szCs w:val="24"/>
        </w:rPr>
        <w:t>Wykon</w:t>
      </w:r>
      <w:r w:rsidR="00B6487F" w:rsidRPr="00E90667">
        <w:rPr>
          <w:rFonts w:ascii="Arial Narrow" w:hAnsi="Arial Narrow"/>
          <w:sz w:val="24"/>
          <w:szCs w:val="24"/>
        </w:rPr>
        <w:t>awca będzie zobowiązany zapłacić Zamawiającemu kary umowne:</w:t>
      </w:r>
      <w:r w:rsidR="002A6D3C">
        <w:rPr>
          <w:rFonts w:ascii="Arial Narrow" w:hAnsi="Arial Narrow"/>
          <w:sz w:val="24"/>
          <w:szCs w:val="24"/>
        </w:rPr>
        <w:t xml:space="preserve"> </w:t>
      </w:r>
    </w:p>
    <w:p w:rsidR="00E90667" w:rsidRDefault="00B6487F" w:rsidP="007209DC">
      <w:pPr>
        <w:pStyle w:val="Akapitzlist"/>
        <w:numPr>
          <w:ilvl w:val="1"/>
          <w:numId w:val="7"/>
        </w:numPr>
        <w:spacing w:after="0" w:line="240" w:lineRule="auto"/>
        <w:ind w:hanging="436"/>
        <w:jc w:val="both"/>
        <w:rPr>
          <w:rFonts w:ascii="Arial Narrow" w:hAnsi="Arial Narrow"/>
          <w:sz w:val="24"/>
          <w:szCs w:val="24"/>
        </w:rPr>
      </w:pPr>
      <w:r w:rsidRPr="00E90667">
        <w:rPr>
          <w:rFonts w:ascii="Arial Narrow" w:hAnsi="Arial Narrow"/>
          <w:sz w:val="24"/>
          <w:szCs w:val="24"/>
        </w:rPr>
        <w:t>za zwłokę w dostarczeniu p</w:t>
      </w:r>
      <w:r w:rsidR="002C55B8">
        <w:rPr>
          <w:rFonts w:ascii="Arial Narrow" w:hAnsi="Arial Narrow"/>
          <w:sz w:val="24"/>
          <w:szCs w:val="24"/>
        </w:rPr>
        <w:t>rzedmiotu umowy – w wysokości 2</w:t>
      </w:r>
      <w:r w:rsidRPr="00E90667">
        <w:rPr>
          <w:rFonts w:ascii="Arial Narrow" w:hAnsi="Arial Narrow"/>
          <w:sz w:val="24"/>
          <w:szCs w:val="24"/>
        </w:rPr>
        <w:t xml:space="preserve">% wartości niezrealizowanej dostawy brutto za każdy dzień opóźnienia, </w:t>
      </w:r>
    </w:p>
    <w:p w:rsidR="00E90667" w:rsidRDefault="00B6487F" w:rsidP="007209DC">
      <w:pPr>
        <w:pStyle w:val="Akapitzlist"/>
        <w:numPr>
          <w:ilvl w:val="1"/>
          <w:numId w:val="7"/>
        </w:numPr>
        <w:spacing w:after="0" w:line="240" w:lineRule="auto"/>
        <w:ind w:hanging="436"/>
        <w:jc w:val="both"/>
        <w:rPr>
          <w:rFonts w:ascii="Arial Narrow" w:hAnsi="Arial Narrow"/>
          <w:sz w:val="24"/>
          <w:szCs w:val="24"/>
        </w:rPr>
      </w:pPr>
      <w:r w:rsidRPr="00E90667">
        <w:rPr>
          <w:rFonts w:ascii="Arial Narrow" w:hAnsi="Arial Narrow"/>
          <w:sz w:val="24"/>
          <w:szCs w:val="24"/>
        </w:rPr>
        <w:t>za rozwiązanie umowy z p</w:t>
      </w:r>
      <w:r w:rsidR="00791F78" w:rsidRPr="00E90667">
        <w:rPr>
          <w:rFonts w:ascii="Arial Narrow" w:hAnsi="Arial Narrow"/>
          <w:sz w:val="24"/>
          <w:szCs w:val="24"/>
        </w:rPr>
        <w:t>rzyczyn, za które odpowiada Wykon</w:t>
      </w:r>
      <w:r w:rsidR="002C55B8">
        <w:rPr>
          <w:rFonts w:ascii="Arial Narrow" w:hAnsi="Arial Narrow"/>
          <w:sz w:val="24"/>
          <w:szCs w:val="24"/>
        </w:rPr>
        <w:t>awca – w wysokości 10</w:t>
      </w:r>
      <w:r w:rsidRPr="00E90667">
        <w:rPr>
          <w:rFonts w:ascii="Arial Narrow" w:hAnsi="Arial Narrow"/>
          <w:sz w:val="24"/>
          <w:szCs w:val="24"/>
        </w:rPr>
        <w:t>% wartości niezrealizowa</w:t>
      </w:r>
      <w:r w:rsidR="00E90667">
        <w:rPr>
          <w:rFonts w:ascii="Arial Narrow" w:hAnsi="Arial Narrow"/>
          <w:sz w:val="24"/>
          <w:szCs w:val="24"/>
        </w:rPr>
        <w:t>nej umowy brutto,</w:t>
      </w:r>
    </w:p>
    <w:p w:rsidR="00B6487F" w:rsidRPr="00E90667" w:rsidRDefault="00B6487F" w:rsidP="007209DC">
      <w:pPr>
        <w:pStyle w:val="Akapitzlist"/>
        <w:numPr>
          <w:ilvl w:val="1"/>
          <w:numId w:val="7"/>
        </w:numPr>
        <w:spacing w:after="0" w:line="240" w:lineRule="auto"/>
        <w:ind w:hanging="436"/>
        <w:jc w:val="both"/>
        <w:rPr>
          <w:rFonts w:ascii="Arial Narrow" w:hAnsi="Arial Narrow"/>
          <w:sz w:val="24"/>
          <w:szCs w:val="24"/>
        </w:rPr>
      </w:pPr>
      <w:r w:rsidRPr="00E90667">
        <w:rPr>
          <w:rFonts w:ascii="Arial Narrow" w:hAnsi="Arial Narrow"/>
          <w:sz w:val="24"/>
          <w:szCs w:val="24"/>
        </w:rPr>
        <w:t>za nieterminowe usunięcie stwierdzonych w cza</w:t>
      </w:r>
      <w:r w:rsidR="002C55B8">
        <w:rPr>
          <w:rFonts w:ascii="Arial Narrow" w:hAnsi="Arial Narrow"/>
          <w:sz w:val="24"/>
          <w:szCs w:val="24"/>
        </w:rPr>
        <w:t>sie odbioru wad – w wysokości 2</w:t>
      </w:r>
      <w:r w:rsidRPr="00E90667">
        <w:rPr>
          <w:rFonts w:ascii="Arial Narrow" w:hAnsi="Arial Narrow"/>
          <w:sz w:val="24"/>
          <w:szCs w:val="24"/>
        </w:rPr>
        <w:t>% wartości dostawy brutto, w której stwierdzono taką wadę za każdy dzień zwłoki licząc</w:t>
      </w:r>
      <w:r w:rsidR="002C55B8">
        <w:rPr>
          <w:rFonts w:ascii="Arial Narrow" w:hAnsi="Arial Narrow"/>
          <w:sz w:val="24"/>
          <w:szCs w:val="24"/>
        </w:rPr>
        <w:t xml:space="preserve"> od dnia wskazanego w § 2 ust. 9</w:t>
      </w:r>
      <w:r w:rsidRPr="00E90667">
        <w:rPr>
          <w:rFonts w:ascii="Arial Narrow" w:hAnsi="Arial Narrow"/>
          <w:sz w:val="24"/>
          <w:szCs w:val="24"/>
        </w:rPr>
        <w:t>.2</w:t>
      </w:r>
      <w:r w:rsidR="002C55B8">
        <w:rPr>
          <w:rFonts w:ascii="Arial Narrow" w:hAnsi="Arial Narrow"/>
          <w:sz w:val="24"/>
          <w:szCs w:val="24"/>
        </w:rPr>
        <w:t>.</w:t>
      </w:r>
      <w:r w:rsidRPr="00E90667">
        <w:rPr>
          <w:rFonts w:ascii="Arial Narrow" w:hAnsi="Arial Narrow"/>
          <w:sz w:val="24"/>
          <w:szCs w:val="24"/>
        </w:rPr>
        <w:t xml:space="preserve"> umowy, </w:t>
      </w:r>
    </w:p>
    <w:p w:rsidR="00E90667" w:rsidRDefault="00B6487F" w:rsidP="00E90667">
      <w:pPr>
        <w:pStyle w:val="Akapitzlist"/>
        <w:numPr>
          <w:ilvl w:val="0"/>
          <w:numId w:val="7"/>
        </w:numPr>
        <w:spacing w:after="0" w:line="240" w:lineRule="auto"/>
        <w:ind w:left="426"/>
        <w:jc w:val="both"/>
        <w:rPr>
          <w:rFonts w:ascii="Arial Narrow" w:hAnsi="Arial Narrow"/>
          <w:sz w:val="24"/>
          <w:szCs w:val="24"/>
        </w:rPr>
      </w:pPr>
      <w:r w:rsidRPr="00E90667">
        <w:rPr>
          <w:rFonts w:ascii="Arial Narrow" w:hAnsi="Arial Narrow"/>
          <w:sz w:val="24"/>
          <w:szCs w:val="24"/>
        </w:rPr>
        <w:lastRenderedPageBreak/>
        <w:t>Zamawiającemu przys</w:t>
      </w:r>
      <w:r w:rsidR="00791F78" w:rsidRPr="00E90667">
        <w:rPr>
          <w:rFonts w:ascii="Arial Narrow" w:hAnsi="Arial Narrow"/>
          <w:sz w:val="24"/>
          <w:szCs w:val="24"/>
        </w:rPr>
        <w:t>ługuje prawo dochodzenia od Wykon</w:t>
      </w:r>
      <w:r w:rsidRPr="00E90667">
        <w:rPr>
          <w:rFonts w:ascii="Arial Narrow" w:hAnsi="Arial Narrow"/>
          <w:sz w:val="24"/>
          <w:szCs w:val="24"/>
        </w:rPr>
        <w:t>awcy na zasadach ogólnych odszkodowania przewyższającego kary umowne.</w:t>
      </w:r>
    </w:p>
    <w:p w:rsidR="00E90667" w:rsidRDefault="00B6487F" w:rsidP="00E90667">
      <w:pPr>
        <w:pStyle w:val="Akapitzlist"/>
        <w:numPr>
          <w:ilvl w:val="0"/>
          <w:numId w:val="7"/>
        </w:numPr>
        <w:spacing w:after="0" w:line="240" w:lineRule="auto"/>
        <w:ind w:left="426"/>
        <w:jc w:val="both"/>
        <w:rPr>
          <w:rFonts w:ascii="Arial Narrow" w:hAnsi="Arial Narrow"/>
          <w:sz w:val="24"/>
          <w:szCs w:val="24"/>
        </w:rPr>
      </w:pPr>
      <w:r w:rsidRPr="00E90667">
        <w:rPr>
          <w:rFonts w:ascii="Arial Narrow" w:hAnsi="Arial Narrow"/>
          <w:sz w:val="24"/>
          <w:szCs w:val="24"/>
        </w:rPr>
        <w:t>Zamawiającemu przysługuje prawo potrącenia k</w:t>
      </w:r>
      <w:r w:rsidR="00791F78" w:rsidRPr="00E90667">
        <w:rPr>
          <w:rFonts w:ascii="Arial Narrow" w:hAnsi="Arial Narrow"/>
          <w:sz w:val="24"/>
          <w:szCs w:val="24"/>
        </w:rPr>
        <w:t>ar umownych z wynagrodzenia Wykon</w:t>
      </w:r>
      <w:r w:rsidRPr="00E90667">
        <w:rPr>
          <w:rFonts w:ascii="Arial Narrow" w:hAnsi="Arial Narrow"/>
          <w:sz w:val="24"/>
          <w:szCs w:val="24"/>
        </w:rPr>
        <w:t xml:space="preserve">awcy, na co </w:t>
      </w:r>
      <w:r w:rsidR="00791F78" w:rsidRPr="00E90667">
        <w:rPr>
          <w:rFonts w:ascii="Arial Narrow" w:hAnsi="Arial Narrow"/>
          <w:sz w:val="24"/>
          <w:szCs w:val="24"/>
        </w:rPr>
        <w:t>Wykon</w:t>
      </w:r>
      <w:r w:rsidRPr="00E90667">
        <w:rPr>
          <w:rFonts w:ascii="Arial Narrow" w:hAnsi="Arial Narrow"/>
          <w:sz w:val="24"/>
          <w:szCs w:val="24"/>
        </w:rPr>
        <w:t>awca wyraża zgodę.</w:t>
      </w:r>
    </w:p>
    <w:p w:rsidR="00E90667" w:rsidRDefault="00B6487F" w:rsidP="00E90667">
      <w:pPr>
        <w:pStyle w:val="Akapitzlist"/>
        <w:numPr>
          <w:ilvl w:val="0"/>
          <w:numId w:val="7"/>
        </w:numPr>
        <w:spacing w:after="0" w:line="240" w:lineRule="auto"/>
        <w:ind w:left="426"/>
        <w:jc w:val="both"/>
        <w:rPr>
          <w:rFonts w:ascii="Arial Narrow" w:hAnsi="Arial Narrow"/>
          <w:sz w:val="24"/>
          <w:szCs w:val="24"/>
        </w:rPr>
      </w:pPr>
      <w:r w:rsidRPr="00E90667">
        <w:rPr>
          <w:rFonts w:ascii="Arial Narrow" w:hAnsi="Arial Narrow"/>
          <w:sz w:val="24"/>
          <w:szCs w:val="24"/>
        </w:rPr>
        <w:t>Łączna maksymalna wysokość kar umownych, któryc</w:t>
      </w:r>
      <w:r w:rsidR="002C55B8">
        <w:rPr>
          <w:rFonts w:ascii="Arial Narrow" w:hAnsi="Arial Narrow"/>
          <w:sz w:val="24"/>
          <w:szCs w:val="24"/>
        </w:rPr>
        <w:t>h mogą dochodzić strony wynosi 4</w:t>
      </w:r>
      <w:r w:rsidRPr="00E90667">
        <w:rPr>
          <w:rFonts w:ascii="Arial Narrow" w:hAnsi="Arial Narrow"/>
          <w:sz w:val="24"/>
          <w:szCs w:val="24"/>
        </w:rPr>
        <w:t>0% wynagrodzenia brutto.</w:t>
      </w:r>
    </w:p>
    <w:p w:rsidR="00B6487F" w:rsidRPr="00E90667" w:rsidRDefault="00791F78" w:rsidP="00E90667">
      <w:pPr>
        <w:pStyle w:val="Akapitzlist"/>
        <w:numPr>
          <w:ilvl w:val="0"/>
          <w:numId w:val="7"/>
        </w:numPr>
        <w:spacing w:after="0" w:line="240" w:lineRule="auto"/>
        <w:ind w:left="426"/>
        <w:jc w:val="both"/>
        <w:rPr>
          <w:rFonts w:ascii="Arial Narrow" w:hAnsi="Arial Narrow"/>
          <w:sz w:val="24"/>
          <w:szCs w:val="24"/>
        </w:rPr>
      </w:pPr>
      <w:r w:rsidRPr="00E90667">
        <w:rPr>
          <w:rFonts w:ascii="Arial Narrow" w:hAnsi="Arial Narrow"/>
          <w:sz w:val="24"/>
          <w:szCs w:val="24"/>
        </w:rPr>
        <w:t>Jeżeli Wykon</w:t>
      </w:r>
      <w:r w:rsidR="00B6487F" w:rsidRPr="00E90667">
        <w:rPr>
          <w:rFonts w:ascii="Arial Narrow" w:hAnsi="Arial Narrow"/>
          <w:sz w:val="24"/>
          <w:szCs w:val="24"/>
        </w:rPr>
        <w:t>awca będzie wykonywał przedmiot umowy wadliwie albo w sposób niezgodny z umową, Zamawiający może wezwać go do zmiany sposobu wykonywania umowy i wyznaczyć mu w tym celu odpowiedni termin. Po bezskutecznym upływie wyznaczonego terminu Zamawiający może od umowy odstąpić lub powierzyć dalsze wykonanie przedmiotu umowy innemu p</w:t>
      </w:r>
      <w:r w:rsidRPr="00E90667">
        <w:rPr>
          <w:rFonts w:ascii="Arial Narrow" w:hAnsi="Arial Narrow"/>
          <w:sz w:val="24"/>
          <w:szCs w:val="24"/>
        </w:rPr>
        <w:t>odmiotowi na koszt i ryzyko Wykon</w:t>
      </w:r>
      <w:r w:rsidR="00B6487F" w:rsidRPr="00E90667">
        <w:rPr>
          <w:rFonts w:ascii="Arial Narrow" w:hAnsi="Arial Narrow"/>
          <w:sz w:val="24"/>
          <w:szCs w:val="24"/>
        </w:rPr>
        <w:t>awcy bez konieczności uzyskiwania zgody sądu na tzw. wykonanie zastępcze.</w:t>
      </w:r>
    </w:p>
    <w:bookmarkEnd w:id="2"/>
    <w:p w:rsidR="00B6487F" w:rsidRPr="00B82285" w:rsidRDefault="00B6487F" w:rsidP="00B82285">
      <w:pPr>
        <w:spacing w:after="0" w:line="240" w:lineRule="auto"/>
        <w:rPr>
          <w:rFonts w:ascii="Arial Narrow" w:hAnsi="Arial Narrow"/>
          <w:sz w:val="24"/>
          <w:szCs w:val="24"/>
        </w:rPr>
      </w:pPr>
    </w:p>
    <w:p w:rsidR="00B6487F" w:rsidRPr="00E90667" w:rsidRDefault="00B6487F" w:rsidP="00E90667">
      <w:pPr>
        <w:spacing w:after="0" w:line="240" w:lineRule="auto"/>
        <w:jc w:val="center"/>
        <w:rPr>
          <w:rFonts w:ascii="Arial Narrow" w:hAnsi="Arial Narrow"/>
          <w:b/>
          <w:sz w:val="24"/>
          <w:szCs w:val="24"/>
        </w:rPr>
      </w:pPr>
      <w:r w:rsidRPr="00E90667">
        <w:rPr>
          <w:rFonts w:ascii="Arial Narrow" w:hAnsi="Arial Narrow"/>
          <w:b/>
          <w:sz w:val="24"/>
          <w:szCs w:val="24"/>
        </w:rPr>
        <w:t>§7</w:t>
      </w:r>
    </w:p>
    <w:p w:rsidR="00B6487F" w:rsidRPr="00E90667" w:rsidRDefault="00B6487F" w:rsidP="00E90667">
      <w:pPr>
        <w:pStyle w:val="Akapitzlist"/>
        <w:numPr>
          <w:ilvl w:val="0"/>
          <w:numId w:val="8"/>
        </w:numPr>
        <w:spacing w:after="0" w:line="240" w:lineRule="auto"/>
        <w:ind w:left="426"/>
        <w:jc w:val="both"/>
        <w:rPr>
          <w:rFonts w:ascii="Arial Narrow" w:hAnsi="Arial Narrow"/>
          <w:sz w:val="24"/>
          <w:szCs w:val="24"/>
        </w:rPr>
      </w:pPr>
      <w:r w:rsidRPr="00E90667">
        <w:rPr>
          <w:rFonts w:ascii="Arial Narrow" w:hAnsi="Arial Narrow"/>
          <w:sz w:val="24"/>
          <w:szCs w:val="24"/>
        </w:rPr>
        <w:t>Zamawiający przewiduje, na podstawie art. 455 ust. 1 pkt 1 ustawy PZP, możliwość dokonywania zmian postanowień niniejszej umowy, w zakresie:</w:t>
      </w:r>
    </w:p>
    <w:p w:rsidR="00E90667" w:rsidRDefault="00B6487F" w:rsidP="00E90667">
      <w:pPr>
        <w:pStyle w:val="Akapitzlist"/>
        <w:numPr>
          <w:ilvl w:val="1"/>
          <w:numId w:val="9"/>
        </w:numPr>
        <w:spacing w:after="0" w:line="240" w:lineRule="auto"/>
        <w:ind w:left="709"/>
        <w:jc w:val="both"/>
        <w:rPr>
          <w:rFonts w:ascii="Arial Narrow" w:hAnsi="Arial Narrow"/>
          <w:sz w:val="24"/>
          <w:szCs w:val="24"/>
        </w:rPr>
      </w:pPr>
      <w:r w:rsidRPr="00E90667">
        <w:rPr>
          <w:rFonts w:ascii="Arial Narrow" w:hAnsi="Arial Narrow"/>
          <w:sz w:val="24"/>
          <w:szCs w:val="24"/>
        </w:rPr>
        <w:t>zmiany wysokości wynagrodzenia w przypadkac</w:t>
      </w:r>
      <w:r w:rsidR="00E90667" w:rsidRPr="00E90667">
        <w:rPr>
          <w:rFonts w:ascii="Arial Narrow" w:hAnsi="Arial Narrow"/>
          <w:sz w:val="24"/>
          <w:szCs w:val="24"/>
        </w:rPr>
        <w:t xml:space="preserve">h opisanych w § 3 ust. 3 umowy, </w:t>
      </w:r>
    </w:p>
    <w:p w:rsidR="00B6487F" w:rsidRPr="00E90667" w:rsidRDefault="00B6487F" w:rsidP="00E90667">
      <w:pPr>
        <w:pStyle w:val="Akapitzlist"/>
        <w:numPr>
          <w:ilvl w:val="1"/>
          <w:numId w:val="9"/>
        </w:numPr>
        <w:spacing w:after="0" w:line="240" w:lineRule="auto"/>
        <w:ind w:left="709"/>
        <w:jc w:val="both"/>
        <w:rPr>
          <w:rFonts w:ascii="Arial Narrow" w:hAnsi="Arial Narrow"/>
          <w:sz w:val="24"/>
          <w:szCs w:val="24"/>
        </w:rPr>
      </w:pPr>
      <w:r w:rsidRPr="00E90667">
        <w:rPr>
          <w:rFonts w:ascii="Arial Narrow" w:hAnsi="Arial Narrow"/>
          <w:sz w:val="24"/>
          <w:szCs w:val="24"/>
        </w:rPr>
        <w:t>zmiany wielkości opakowań – pojemności butli w takim przypadku dopuszczone będzie odpowiednie przeliczenie ilości</w:t>
      </w:r>
      <w:r w:rsidR="00AD06C6">
        <w:rPr>
          <w:rFonts w:ascii="Arial Narrow" w:hAnsi="Arial Narrow"/>
          <w:sz w:val="24"/>
          <w:szCs w:val="24"/>
        </w:rPr>
        <w:t>.</w:t>
      </w:r>
    </w:p>
    <w:p w:rsidR="00E90667" w:rsidRDefault="00B6487F" w:rsidP="00E90667">
      <w:pPr>
        <w:pStyle w:val="Akapitzlist"/>
        <w:numPr>
          <w:ilvl w:val="0"/>
          <w:numId w:val="8"/>
        </w:numPr>
        <w:spacing w:after="0" w:line="240" w:lineRule="auto"/>
        <w:ind w:left="426"/>
        <w:jc w:val="both"/>
        <w:rPr>
          <w:rFonts w:ascii="Arial Narrow" w:hAnsi="Arial Narrow"/>
          <w:sz w:val="24"/>
          <w:szCs w:val="24"/>
        </w:rPr>
      </w:pPr>
      <w:r w:rsidRPr="00E90667">
        <w:rPr>
          <w:rFonts w:ascii="Arial Narrow" w:hAnsi="Arial Narrow"/>
          <w:sz w:val="24"/>
          <w:szCs w:val="24"/>
        </w:rPr>
        <w:t>Zmiany, o których mowa w ust. 1 pkt 1.1, mogą być wprowadzone wyłącznie wtedy, gdy mają one wpływ na koszty wykonania zamówienia przez Wykonawc</w:t>
      </w:r>
      <w:r w:rsidR="00AD06C6">
        <w:rPr>
          <w:rFonts w:ascii="Arial Narrow" w:hAnsi="Arial Narrow"/>
          <w:sz w:val="24"/>
          <w:szCs w:val="24"/>
        </w:rPr>
        <w:t>ę. W przypadku ich wystąpienia W</w:t>
      </w:r>
      <w:r w:rsidRPr="00E90667">
        <w:rPr>
          <w:rFonts w:ascii="Arial Narrow" w:hAnsi="Arial Narrow"/>
          <w:sz w:val="24"/>
          <w:szCs w:val="24"/>
        </w:rPr>
        <w:t xml:space="preserve">ykonawca może wystąpić do </w:t>
      </w:r>
      <w:r w:rsidR="00AD06C6">
        <w:rPr>
          <w:rFonts w:ascii="Arial Narrow" w:hAnsi="Arial Narrow"/>
          <w:sz w:val="24"/>
          <w:szCs w:val="24"/>
        </w:rPr>
        <w:t>Z</w:t>
      </w:r>
      <w:r w:rsidRPr="00E90667">
        <w:rPr>
          <w:rFonts w:ascii="Arial Narrow" w:hAnsi="Arial Narrow"/>
          <w:sz w:val="24"/>
          <w:szCs w:val="24"/>
        </w:rPr>
        <w:t>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E90667" w:rsidRDefault="00B6487F" w:rsidP="00E90667">
      <w:pPr>
        <w:pStyle w:val="Akapitzlist"/>
        <w:numPr>
          <w:ilvl w:val="0"/>
          <w:numId w:val="8"/>
        </w:numPr>
        <w:spacing w:after="0" w:line="240" w:lineRule="auto"/>
        <w:ind w:left="426"/>
        <w:jc w:val="both"/>
        <w:rPr>
          <w:rFonts w:ascii="Arial Narrow" w:hAnsi="Arial Narrow"/>
          <w:sz w:val="24"/>
          <w:szCs w:val="24"/>
        </w:rPr>
      </w:pPr>
      <w:r w:rsidRPr="00E90667">
        <w:rPr>
          <w:rFonts w:ascii="Arial Narrow" w:hAnsi="Arial Narrow"/>
          <w:sz w:val="24"/>
          <w:szCs w:val="24"/>
        </w:rPr>
        <w:t>Podstawą dokonania zmian, o których mowa w ust. 1 pkt 1.2 będzie złożone przez Wykonawcę pisemne oświadczenie wskazujące proponow</w:t>
      </w:r>
      <w:r w:rsidR="00AD06C6">
        <w:rPr>
          <w:rFonts w:ascii="Arial Narrow" w:hAnsi="Arial Narrow"/>
          <w:sz w:val="24"/>
          <w:szCs w:val="24"/>
        </w:rPr>
        <w:t>ane zmiany wielkości/</w:t>
      </w:r>
      <w:r w:rsidRPr="00E90667">
        <w:rPr>
          <w:rFonts w:ascii="Arial Narrow" w:hAnsi="Arial Narrow"/>
          <w:sz w:val="24"/>
          <w:szCs w:val="24"/>
        </w:rPr>
        <w:t>pojemności butli wraz z odpowiednim przeliczeniem ilości.</w:t>
      </w:r>
    </w:p>
    <w:p w:rsidR="00E90667" w:rsidRDefault="00B6487F" w:rsidP="00E90667">
      <w:pPr>
        <w:pStyle w:val="Akapitzlist"/>
        <w:numPr>
          <w:ilvl w:val="0"/>
          <w:numId w:val="8"/>
        </w:numPr>
        <w:spacing w:after="0" w:line="240" w:lineRule="auto"/>
        <w:ind w:left="426"/>
        <w:jc w:val="both"/>
        <w:rPr>
          <w:rFonts w:ascii="Arial Narrow" w:hAnsi="Arial Narrow"/>
          <w:sz w:val="24"/>
          <w:szCs w:val="24"/>
        </w:rPr>
      </w:pPr>
      <w:r w:rsidRPr="00E90667">
        <w:rPr>
          <w:rFonts w:ascii="Arial Narrow" w:hAnsi="Arial Narrow"/>
          <w:sz w:val="24"/>
          <w:szCs w:val="24"/>
        </w:rPr>
        <w:t>Zmiany umowy wymagają zachowania formy pisemnej pod rygorem nieważności.</w:t>
      </w:r>
    </w:p>
    <w:p w:rsidR="00B6487F" w:rsidRPr="00E90667" w:rsidRDefault="00B6487F" w:rsidP="00E90667">
      <w:pPr>
        <w:pStyle w:val="Akapitzlist"/>
        <w:numPr>
          <w:ilvl w:val="0"/>
          <w:numId w:val="8"/>
        </w:numPr>
        <w:spacing w:after="0" w:line="240" w:lineRule="auto"/>
        <w:ind w:left="426"/>
        <w:jc w:val="both"/>
        <w:rPr>
          <w:rFonts w:ascii="Arial Narrow" w:hAnsi="Arial Narrow"/>
          <w:sz w:val="24"/>
          <w:szCs w:val="24"/>
        </w:rPr>
      </w:pPr>
      <w:r w:rsidRPr="00E90667">
        <w:rPr>
          <w:rFonts w:ascii="Arial Narrow" w:hAnsi="Arial Narrow"/>
          <w:sz w:val="24"/>
          <w:szCs w:val="24"/>
        </w:rPr>
        <w:t>W przypadku nie wyrażenia zgody przez Zamawiającego na proponowaną zmianę, Zamawiający ma prawo rozwiązać umowę za okresem wypowiedzenia określonym  §3 ust 3 umowy</w:t>
      </w:r>
      <w:r w:rsidR="004656CC">
        <w:rPr>
          <w:rFonts w:ascii="Arial Narrow" w:hAnsi="Arial Narrow"/>
          <w:sz w:val="24"/>
          <w:szCs w:val="24"/>
        </w:rPr>
        <w:t>.</w:t>
      </w:r>
    </w:p>
    <w:p w:rsidR="00B6487F" w:rsidRPr="00B82285" w:rsidRDefault="00B6487F" w:rsidP="00B82285">
      <w:pPr>
        <w:spacing w:after="0" w:line="240" w:lineRule="auto"/>
        <w:rPr>
          <w:rFonts w:ascii="Arial Narrow" w:hAnsi="Arial Narrow"/>
          <w:sz w:val="24"/>
          <w:szCs w:val="24"/>
        </w:rPr>
      </w:pPr>
    </w:p>
    <w:p w:rsidR="00B6487F" w:rsidRPr="00E90667" w:rsidRDefault="00B6487F" w:rsidP="00E90667">
      <w:pPr>
        <w:spacing w:after="0" w:line="240" w:lineRule="auto"/>
        <w:jc w:val="center"/>
        <w:rPr>
          <w:rFonts w:ascii="Arial Narrow" w:hAnsi="Arial Narrow"/>
          <w:b/>
          <w:sz w:val="24"/>
          <w:szCs w:val="24"/>
        </w:rPr>
      </w:pPr>
      <w:r w:rsidRPr="00E90667">
        <w:rPr>
          <w:rFonts w:ascii="Arial Narrow" w:hAnsi="Arial Narrow"/>
          <w:b/>
          <w:sz w:val="24"/>
          <w:szCs w:val="24"/>
        </w:rPr>
        <w:t>§8</w:t>
      </w:r>
    </w:p>
    <w:p w:rsidR="00E90667" w:rsidRDefault="00B6487F" w:rsidP="00E90667">
      <w:pPr>
        <w:pStyle w:val="Akapitzlist"/>
        <w:numPr>
          <w:ilvl w:val="0"/>
          <w:numId w:val="10"/>
        </w:numPr>
        <w:spacing w:after="0" w:line="240" w:lineRule="auto"/>
        <w:ind w:left="426"/>
        <w:jc w:val="both"/>
        <w:rPr>
          <w:rFonts w:ascii="Arial Narrow" w:hAnsi="Arial Narrow"/>
          <w:sz w:val="24"/>
          <w:szCs w:val="24"/>
        </w:rPr>
      </w:pPr>
      <w:r w:rsidRPr="00E90667">
        <w:rPr>
          <w:rFonts w:ascii="Arial Narrow" w:hAnsi="Arial Narrow"/>
          <w:sz w:val="24"/>
          <w:szCs w:val="24"/>
        </w:rPr>
        <w:t xml:space="preserve">Wszelkie spory wynikające z niniejszej umowy będzie rozstrzygał sąd właściwy rzeczowo dla siedziby Zamawiającego. </w:t>
      </w:r>
    </w:p>
    <w:p w:rsidR="00E90667" w:rsidRDefault="00791F78" w:rsidP="00E90667">
      <w:pPr>
        <w:pStyle w:val="Akapitzlist"/>
        <w:numPr>
          <w:ilvl w:val="0"/>
          <w:numId w:val="10"/>
        </w:numPr>
        <w:spacing w:after="0" w:line="240" w:lineRule="auto"/>
        <w:ind w:left="426"/>
        <w:jc w:val="both"/>
        <w:rPr>
          <w:rFonts w:ascii="Arial Narrow" w:hAnsi="Arial Narrow"/>
          <w:sz w:val="24"/>
          <w:szCs w:val="24"/>
        </w:rPr>
      </w:pPr>
      <w:r w:rsidRPr="00E90667">
        <w:rPr>
          <w:rFonts w:ascii="Arial Narrow" w:hAnsi="Arial Narrow"/>
          <w:sz w:val="24"/>
          <w:szCs w:val="24"/>
        </w:rPr>
        <w:t>Wykon</w:t>
      </w:r>
      <w:r w:rsidR="00B6487F" w:rsidRPr="00E90667">
        <w:rPr>
          <w:rFonts w:ascii="Arial Narrow" w:hAnsi="Arial Narrow"/>
          <w:sz w:val="24"/>
          <w:szCs w:val="24"/>
        </w:rPr>
        <w:t>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w:t>
      </w:r>
      <w:r w:rsidRPr="00E90667">
        <w:rPr>
          <w:rFonts w:ascii="Arial Narrow" w:hAnsi="Arial Narrow"/>
          <w:sz w:val="24"/>
          <w:szCs w:val="24"/>
        </w:rPr>
        <w:t xml:space="preserve"> na ostatni adres podany przez Wykon</w:t>
      </w:r>
      <w:r w:rsidR="00E90667">
        <w:rPr>
          <w:rFonts w:ascii="Arial Narrow" w:hAnsi="Arial Narrow"/>
          <w:sz w:val="24"/>
          <w:szCs w:val="24"/>
        </w:rPr>
        <w:t xml:space="preserve">awcę. </w:t>
      </w:r>
    </w:p>
    <w:p w:rsidR="00B6487F" w:rsidRPr="00E90667" w:rsidRDefault="00B6487F" w:rsidP="00E90667">
      <w:pPr>
        <w:pStyle w:val="Akapitzlist"/>
        <w:numPr>
          <w:ilvl w:val="0"/>
          <w:numId w:val="10"/>
        </w:numPr>
        <w:spacing w:after="0" w:line="240" w:lineRule="auto"/>
        <w:ind w:left="426"/>
        <w:jc w:val="both"/>
        <w:rPr>
          <w:rFonts w:ascii="Arial Narrow" w:hAnsi="Arial Narrow"/>
          <w:sz w:val="24"/>
          <w:szCs w:val="24"/>
        </w:rPr>
      </w:pPr>
      <w:r w:rsidRPr="00E90667">
        <w:rPr>
          <w:rFonts w:ascii="Arial Narrow" w:hAnsi="Arial Narrow"/>
          <w:sz w:val="24"/>
          <w:szCs w:val="24"/>
        </w:rPr>
        <w:t>W sprawach nieuregulowanych postanowieniami niniejszej umowy mają zastosowanie przepisy ustawy z dnia 23 kwietn</w:t>
      </w:r>
      <w:r w:rsidR="00791F78" w:rsidRPr="00E90667">
        <w:rPr>
          <w:rFonts w:ascii="Arial Narrow" w:hAnsi="Arial Narrow"/>
          <w:sz w:val="24"/>
          <w:szCs w:val="24"/>
        </w:rPr>
        <w:t>ia 1964 r. Kodeks cywilny (</w:t>
      </w:r>
      <w:r w:rsidRPr="00E90667">
        <w:rPr>
          <w:rFonts w:ascii="Arial Narrow" w:hAnsi="Arial Narrow"/>
          <w:sz w:val="24"/>
          <w:szCs w:val="24"/>
        </w:rPr>
        <w:t>Dz. U. z 2020 r. poz. 1740 z późn. zm.), ustawy z dnia 11 września 2019 r. - Prawo Zamówień Publicznych (</w:t>
      </w:r>
      <w:r w:rsidR="00C1516C" w:rsidRPr="00165CBB">
        <w:rPr>
          <w:rFonts w:ascii="Arial Narrow" w:hAnsi="Arial Narrow"/>
          <w:sz w:val="24"/>
          <w:szCs w:val="24"/>
        </w:rPr>
        <w:t xml:space="preserve">Dz. U. z 2021 </w:t>
      </w:r>
      <w:r w:rsidR="00C1516C">
        <w:rPr>
          <w:rFonts w:ascii="Arial Narrow" w:hAnsi="Arial Narrow"/>
          <w:sz w:val="24"/>
          <w:szCs w:val="24"/>
        </w:rPr>
        <w:t xml:space="preserve">r. </w:t>
      </w:r>
      <w:r w:rsidR="00C1516C" w:rsidRPr="00165CBB">
        <w:rPr>
          <w:rFonts w:ascii="Arial Narrow" w:hAnsi="Arial Narrow"/>
          <w:sz w:val="24"/>
          <w:szCs w:val="24"/>
        </w:rPr>
        <w:t xml:space="preserve">poz. 1129 </w:t>
      </w:r>
      <w:r w:rsidR="00C1516C">
        <w:rPr>
          <w:rFonts w:ascii="Arial Narrow" w:hAnsi="Arial Narrow"/>
          <w:sz w:val="24"/>
          <w:szCs w:val="24"/>
        </w:rPr>
        <w:t>z późn. zm</w:t>
      </w:r>
      <w:r w:rsidRPr="00E90667">
        <w:rPr>
          <w:rFonts w:ascii="Arial Narrow" w:hAnsi="Arial Narrow"/>
          <w:sz w:val="24"/>
          <w:szCs w:val="24"/>
        </w:rPr>
        <w:t xml:space="preserve">.). </w:t>
      </w:r>
    </w:p>
    <w:p w:rsidR="00B6487F" w:rsidRPr="00B82285" w:rsidRDefault="00B6487F" w:rsidP="00B82285">
      <w:pPr>
        <w:spacing w:after="0" w:line="240" w:lineRule="auto"/>
        <w:rPr>
          <w:rFonts w:ascii="Arial Narrow" w:hAnsi="Arial Narrow"/>
          <w:sz w:val="24"/>
          <w:szCs w:val="24"/>
        </w:rPr>
      </w:pPr>
    </w:p>
    <w:p w:rsidR="00B6487F" w:rsidRPr="00E90667" w:rsidRDefault="00B6487F" w:rsidP="00E90667">
      <w:pPr>
        <w:spacing w:after="0" w:line="240" w:lineRule="auto"/>
        <w:jc w:val="center"/>
        <w:rPr>
          <w:rFonts w:ascii="Arial Narrow" w:hAnsi="Arial Narrow"/>
          <w:b/>
          <w:sz w:val="24"/>
          <w:szCs w:val="24"/>
        </w:rPr>
      </w:pPr>
      <w:r w:rsidRPr="00E90667">
        <w:rPr>
          <w:rFonts w:ascii="Arial Narrow" w:hAnsi="Arial Narrow"/>
          <w:b/>
          <w:sz w:val="24"/>
          <w:szCs w:val="24"/>
        </w:rPr>
        <w:t>§9</w:t>
      </w:r>
    </w:p>
    <w:p w:rsidR="00E90667" w:rsidRDefault="00B6487F" w:rsidP="00E90667">
      <w:pPr>
        <w:pStyle w:val="Akapitzlist"/>
        <w:numPr>
          <w:ilvl w:val="0"/>
          <w:numId w:val="11"/>
        </w:numPr>
        <w:spacing w:after="0" w:line="240" w:lineRule="auto"/>
        <w:ind w:left="426"/>
        <w:jc w:val="both"/>
        <w:rPr>
          <w:rFonts w:ascii="Arial Narrow" w:hAnsi="Arial Narrow"/>
          <w:sz w:val="24"/>
          <w:szCs w:val="24"/>
        </w:rPr>
      </w:pPr>
      <w:r w:rsidRPr="00E90667">
        <w:rPr>
          <w:rFonts w:ascii="Arial Narrow" w:hAnsi="Arial Narrow"/>
          <w:sz w:val="24"/>
          <w:szCs w:val="24"/>
        </w:rPr>
        <w:t>Wszelkie zmiany i uzupełnienia umowy wymagają formy pisemnej pod rygorem nieważności.</w:t>
      </w:r>
    </w:p>
    <w:p w:rsidR="00E90667" w:rsidRDefault="00791F78" w:rsidP="00E90667">
      <w:pPr>
        <w:pStyle w:val="Akapitzlist"/>
        <w:numPr>
          <w:ilvl w:val="0"/>
          <w:numId w:val="11"/>
        </w:numPr>
        <w:spacing w:after="0" w:line="240" w:lineRule="auto"/>
        <w:ind w:left="426"/>
        <w:jc w:val="both"/>
        <w:rPr>
          <w:rFonts w:ascii="Arial Narrow" w:hAnsi="Arial Narrow"/>
          <w:sz w:val="24"/>
          <w:szCs w:val="24"/>
        </w:rPr>
      </w:pPr>
      <w:r w:rsidRPr="00E90667">
        <w:rPr>
          <w:rFonts w:ascii="Arial Narrow" w:hAnsi="Arial Narrow"/>
          <w:sz w:val="24"/>
          <w:szCs w:val="24"/>
        </w:rPr>
        <w:t>Wykona</w:t>
      </w:r>
      <w:r w:rsidR="00B6487F" w:rsidRPr="00E90667">
        <w:rPr>
          <w:rFonts w:ascii="Arial Narrow" w:hAnsi="Arial Narrow"/>
          <w:sz w:val="24"/>
          <w:szCs w:val="24"/>
        </w:rPr>
        <w:t xml:space="preserve">wca ma obowiązek poddać się kontroli przeprowadzonej przez udzielającego zamówienia lub osobę przez niego upoważnioną w zakresie wykonywania warunków niniejszej umowy, w </w:t>
      </w:r>
      <w:r w:rsidR="00B6487F" w:rsidRPr="00E90667">
        <w:rPr>
          <w:rFonts w:ascii="Arial Narrow" w:hAnsi="Arial Narrow"/>
          <w:sz w:val="24"/>
          <w:szCs w:val="24"/>
        </w:rPr>
        <w:lastRenderedPageBreak/>
        <w:t>każdym ich aspekcie, w szczególności zaś dotyczącym ochrony danych osobowych oraz jakości udzielanych usług.</w:t>
      </w:r>
    </w:p>
    <w:p w:rsidR="00B6487F" w:rsidRDefault="00B6487F" w:rsidP="00E90667">
      <w:pPr>
        <w:pStyle w:val="Akapitzlist"/>
        <w:numPr>
          <w:ilvl w:val="0"/>
          <w:numId w:val="11"/>
        </w:numPr>
        <w:spacing w:after="0" w:line="240" w:lineRule="auto"/>
        <w:ind w:left="426"/>
        <w:jc w:val="both"/>
        <w:rPr>
          <w:rFonts w:ascii="Arial Narrow" w:hAnsi="Arial Narrow"/>
          <w:sz w:val="24"/>
          <w:szCs w:val="24"/>
        </w:rPr>
      </w:pPr>
      <w:r w:rsidRPr="00E90667">
        <w:rPr>
          <w:rFonts w:ascii="Arial Narrow" w:hAnsi="Arial Narrow"/>
          <w:sz w:val="24"/>
          <w:szCs w:val="24"/>
        </w:rPr>
        <w:t>Umowa została sporządzona w dwóch jednobrzmiących egzemplarzach, po jednym egzemplarzu dla każdej ze stron.</w:t>
      </w:r>
    </w:p>
    <w:p w:rsidR="00E90667" w:rsidRDefault="00E90667" w:rsidP="00E90667">
      <w:pPr>
        <w:spacing w:after="0" w:line="240" w:lineRule="auto"/>
        <w:ind w:left="66"/>
        <w:rPr>
          <w:rFonts w:ascii="Arial Narrow" w:hAnsi="Arial Narrow"/>
          <w:sz w:val="24"/>
          <w:szCs w:val="24"/>
        </w:rPr>
      </w:pPr>
    </w:p>
    <w:p w:rsidR="00E90667" w:rsidRPr="00E90667" w:rsidRDefault="00E90667" w:rsidP="00E90667">
      <w:pPr>
        <w:spacing w:after="0" w:line="240" w:lineRule="auto"/>
        <w:jc w:val="center"/>
        <w:rPr>
          <w:rFonts w:ascii="Arial Narrow" w:hAnsi="Arial Narrow"/>
          <w:b/>
          <w:sz w:val="24"/>
          <w:szCs w:val="24"/>
        </w:rPr>
      </w:pPr>
      <w:r w:rsidRPr="00E90667">
        <w:rPr>
          <w:rFonts w:ascii="Arial Narrow" w:hAnsi="Arial Narrow"/>
          <w:b/>
          <w:sz w:val="24"/>
          <w:szCs w:val="24"/>
        </w:rPr>
        <w:t>§10</w:t>
      </w:r>
    </w:p>
    <w:p w:rsidR="00E90667" w:rsidRPr="00E90667" w:rsidRDefault="00E90667" w:rsidP="00E90667">
      <w:pPr>
        <w:spacing w:after="0" w:line="240" w:lineRule="auto"/>
        <w:rPr>
          <w:rFonts w:ascii="Arial Narrow" w:hAnsi="Arial Narrow"/>
          <w:sz w:val="24"/>
          <w:szCs w:val="24"/>
        </w:rPr>
      </w:pPr>
      <w:r w:rsidRPr="00E90667">
        <w:rPr>
          <w:rFonts w:ascii="Arial Narrow" w:hAnsi="Arial Narrow"/>
          <w:sz w:val="24"/>
          <w:szCs w:val="24"/>
        </w:rPr>
        <w:t>Integralną część ninie</w:t>
      </w:r>
      <w:r>
        <w:rPr>
          <w:rFonts w:ascii="Arial Narrow" w:hAnsi="Arial Narrow"/>
          <w:sz w:val="24"/>
          <w:szCs w:val="24"/>
        </w:rPr>
        <w:t xml:space="preserve">jszej umowy stanowią załączniki: </w:t>
      </w:r>
    </w:p>
    <w:p w:rsidR="00B6487F" w:rsidRPr="00B82285" w:rsidRDefault="00B6487F" w:rsidP="00B82285">
      <w:pPr>
        <w:spacing w:after="0" w:line="240" w:lineRule="auto"/>
        <w:rPr>
          <w:rFonts w:ascii="Arial Narrow" w:hAnsi="Arial Narrow"/>
          <w:sz w:val="24"/>
          <w:szCs w:val="24"/>
        </w:rPr>
      </w:pPr>
      <w:r w:rsidRPr="00B82285">
        <w:rPr>
          <w:rFonts w:ascii="Arial Narrow" w:hAnsi="Arial Narrow"/>
          <w:sz w:val="24"/>
          <w:szCs w:val="24"/>
        </w:rPr>
        <w:t xml:space="preserve">Załącznik nr 1 – </w:t>
      </w:r>
      <w:r w:rsidR="00E90667">
        <w:rPr>
          <w:rFonts w:ascii="Arial Narrow" w:hAnsi="Arial Narrow"/>
          <w:sz w:val="24"/>
          <w:szCs w:val="24"/>
        </w:rPr>
        <w:t>Formularz</w:t>
      </w:r>
      <w:r w:rsidRPr="00B82285">
        <w:rPr>
          <w:rFonts w:ascii="Arial Narrow" w:hAnsi="Arial Narrow"/>
          <w:sz w:val="24"/>
          <w:szCs w:val="24"/>
        </w:rPr>
        <w:t xml:space="preserve"> ofer</w:t>
      </w:r>
      <w:r w:rsidR="00E90667">
        <w:rPr>
          <w:rFonts w:ascii="Arial Narrow" w:hAnsi="Arial Narrow"/>
          <w:sz w:val="24"/>
          <w:szCs w:val="24"/>
        </w:rPr>
        <w:t>ty.</w:t>
      </w:r>
      <w:r w:rsidRPr="00B82285">
        <w:rPr>
          <w:rFonts w:ascii="Arial Narrow" w:hAnsi="Arial Narrow"/>
          <w:sz w:val="24"/>
          <w:szCs w:val="24"/>
        </w:rPr>
        <w:t xml:space="preserve"> </w:t>
      </w:r>
    </w:p>
    <w:p w:rsidR="00B6487F" w:rsidRPr="00B82285" w:rsidRDefault="00E90667" w:rsidP="00B82285">
      <w:pPr>
        <w:spacing w:after="0" w:line="240" w:lineRule="auto"/>
        <w:rPr>
          <w:rFonts w:ascii="Arial Narrow" w:hAnsi="Arial Narrow"/>
          <w:sz w:val="24"/>
          <w:szCs w:val="24"/>
        </w:rPr>
      </w:pPr>
      <w:r>
        <w:rPr>
          <w:rFonts w:ascii="Arial Narrow" w:hAnsi="Arial Narrow"/>
          <w:sz w:val="24"/>
          <w:szCs w:val="24"/>
        </w:rPr>
        <w:t>Załącznik nr 2 – Formularz cenowy.</w:t>
      </w:r>
    </w:p>
    <w:p w:rsidR="00B6487F" w:rsidRPr="00275DC1" w:rsidRDefault="00B6487F">
      <w:pPr>
        <w:spacing w:after="0" w:line="240" w:lineRule="auto"/>
        <w:rPr>
          <w:rFonts w:ascii="Arial Narrow" w:hAnsi="Arial Narrow"/>
          <w:sz w:val="24"/>
          <w:szCs w:val="24"/>
        </w:rPr>
      </w:pPr>
    </w:p>
    <w:p w:rsidR="00B82285" w:rsidRPr="00791F78" w:rsidRDefault="002B62AC" w:rsidP="00791F78">
      <w:pPr>
        <w:spacing w:after="0" w:line="240" w:lineRule="auto"/>
        <w:jc w:val="center"/>
        <w:rPr>
          <w:rFonts w:ascii="Arial Narrow" w:hAnsi="Arial Narrow"/>
          <w:b/>
          <w:sz w:val="24"/>
          <w:szCs w:val="24"/>
        </w:rPr>
      </w:pPr>
      <w:r w:rsidRPr="00275DC1">
        <w:rPr>
          <w:rFonts w:ascii="Arial Narrow" w:hAnsi="Arial Narrow"/>
          <w:b/>
          <w:sz w:val="24"/>
          <w:szCs w:val="24"/>
        </w:rPr>
        <w:t>Wykonawca:</w:t>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t>Zamawiający:</w:t>
      </w:r>
    </w:p>
    <w:sectPr w:rsidR="00B82285" w:rsidRPr="00791F78" w:rsidSect="00C1516C">
      <w:pgSz w:w="11906" w:h="16838"/>
      <w:pgMar w:top="1418" w:right="1418" w:bottom="1276"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decimal"/>
      <w:lvlText w:val="%1."/>
      <w:lvlJc w:val="left"/>
      <w:pPr>
        <w:tabs>
          <w:tab w:val="num" w:pos="0"/>
        </w:tabs>
        <w:ind w:left="784" w:hanging="360"/>
      </w:pPr>
      <w:rPr>
        <w:rFonts w:ascii="Arial Narrow" w:hAnsi="Arial Narrow" w:cs="Tahoma" w:hint="default"/>
        <w:b/>
        <w:i w:val="0"/>
        <w:sz w:val="20"/>
        <w:szCs w:val="20"/>
        <w:lang w:eastAsia="ar-SA"/>
      </w:rPr>
    </w:lvl>
  </w:abstractNum>
  <w:abstractNum w:abstractNumId="1">
    <w:nsid w:val="00000009"/>
    <w:multiLevelType w:val="multilevel"/>
    <w:tmpl w:val="B8BCAC10"/>
    <w:name w:val="WW8Num9"/>
    <w:lvl w:ilvl="0">
      <w:start w:val="1"/>
      <w:numFmt w:val="decimal"/>
      <w:lvlText w:val="%1."/>
      <w:lvlJc w:val="left"/>
      <w:pPr>
        <w:tabs>
          <w:tab w:val="num" w:pos="0"/>
        </w:tabs>
        <w:ind w:left="720" w:hanging="360"/>
      </w:pPr>
      <w:rPr>
        <w:rFonts w:ascii="Arial Narrow" w:hAnsi="Arial Narrow" w:cs="Times New Roman" w:hint="default"/>
        <w:b w:val="0"/>
        <w:sz w:val="24"/>
        <w:szCs w:val="20"/>
      </w:rPr>
    </w:lvl>
    <w:lvl w:ilvl="1">
      <w:start w:val="1"/>
      <w:numFmt w:val="decimal"/>
      <w:isLgl/>
      <w:lvlText w:val="%2)"/>
      <w:lvlJc w:val="left"/>
      <w:pPr>
        <w:ind w:left="720" w:hanging="360"/>
      </w:pPr>
      <w:rPr>
        <w:rFonts w:ascii="Arial Narrow" w:eastAsiaTheme="minorHAnsi" w:hAnsi="Arial Narrow" w:cs="Arial Narrow"/>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
    <w:nsid w:val="0000000D"/>
    <w:multiLevelType w:val="multilevel"/>
    <w:tmpl w:val="0000000D"/>
    <w:name w:val="WW8Num13"/>
    <w:lvl w:ilvl="0">
      <w:start w:val="1"/>
      <w:numFmt w:val="decimal"/>
      <w:lvlText w:val="%1."/>
      <w:lvlJc w:val="left"/>
      <w:pPr>
        <w:tabs>
          <w:tab w:val="num" w:pos="720"/>
        </w:tabs>
        <w:ind w:left="720" w:hanging="360"/>
      </w:pPr>
      <w:rPr>
        <w:rFonts w:cs="Arial Narrow"/>
        <w:b/>
      </w:rPr>
    </w:lvl>
    <w:lvl w:ilvl="1">
      <w:start w:val="1"/>
      <w:numFmt w:val="lowerLetter"/>
      <w:lvlText w:val="%2)"/>
      <w:lvlJc w:val="left"/>
      <w:pPr>
        <w:tabs>
          <w:tab w:val="num" w:pos="720"/>
        </w:tabs>
        <w:ind w:left="720" w:hanging="360"/>
      </w:pPr>
      <w:rPr>
        <w:rFonts w:ascii="Arial Narrow" w:hAnsi="Arial Narrow" w:cs="Arial Narrow"/>
        <w:b/>
        <w:bCs/>
        <w:color w:val="auto"/>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072910"/>
    <w:multiLevelType w:val="multilevel"/>
    <w:tmpl w:val="F438B8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D658BD"/>
    <w:multiLevelType w:val="hybridMultilevel"/>
    <w:tmpl w:val="00727932"/>
    <w:lvl w:ilvl="0" w:tplc="4DB23F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E978FD"/>
    <w:multiLevelType w:val="multilevel"/>
    <w:tmpl w:val="83C248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8254DC"/>
    <w:multiLevelType w:val="hybridMultilevel"/>
    <w:tmpl w:val="0A5E2A1E"/>
    <w:lvl w:ilvl="0" w:tplc="1736F134">
      <w:start w:val="1"/>
      <w:numFmt w:val="decimal"/>
      <w:lvlText w:val="3.%1."/>
      <w:lvlJc w:val="left"/>
      <w:pPr>
        <w:ind w:left="720" w:hanging="360"/>
      </w:pPr>
      <w:rPr>
        <w:rFonts w:ascii="Arial Narrow" w:eastAsia="Times New Roman" w:hAnsi="Arial Narrow" w:cs="Segoe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C6405C"/>
    <w:multiLevelType w:val="multilevel"/>
    <w:tmpl w:val="07AEDCF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0B14F33"/>
    <w:multiLevelType w:val="multilevel"/>
    <w:tmpl w:val="C2A82074"/>
    <w:lvl w:ilvl="0">
      <w:start w:val="1"/>
      <w:numFmt w:val="decimal"/>
      <w:lvlText w:val="%1."/>
      <w:lvlJc w:val="left"/>
      <w:pPr>
        <w:ind w:left="720" w:hanging="360"/>
      </w:pPr>
      <w:rPr>
        <w:rFonts w:hint="default"/>
      </w:rPr>
    </w:lvl>
    <w:lvl w:ilvl="1">
      <w:start w:val="2"/>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D54434C"/>
    <w:multiLevelType w:val="multilevel"/>
    <w:tmpl w:val="DC486B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F2A4822"/>
    <w:multiLevelType w:val="hybridMultilevel"/>
    <w:tmpl w:val="FD180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A931119"/>
    <w:multiLevelType w:val="multilevel"/>
    <w:tmpl w:val="C6E250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BFE56CA"/>
    <w:multiLevelType w:val="hybridMultilevel"/>
    <w:tmpl w:val="79A2D9B6"/>
    <w:lvl w:ilvl="0" w:tplc="67B63B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77F15A3"/>
    <w:multiLevelType w:val="hybridMultilevel"/>
    <w:tmpl w:val="44B8B9C6"/>
    <w:lvl w:ilvl="0" w:tplc="67B63B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85A58A0"/>
    <w:multiLevelType w:val="multilevel"/>
    <w:tmpl w:val="4AF407AE"/>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9"/>
  </w:num>
  <w:num w:numId="3">
    <w:abstractNumId w:val="10"/>
  </w:num>
  <w:num w:numId="4">
    <w:abstractNumId w:val="14"/>
  </w:num>
  <w:num w:numId="5">
    <w:abstractNumId w:val="6"/>
  </w:num>
  <w:num w:numId="6">
    <w:abstractNumId w:val="11"/>
  </w:num>
  <w:num w:numId="7">
    <w:abstractNumId w:val="7"/>
  </w:num>
  <w:num w:numId="8">
    <w:abstractNumId w:val="8"/>
  </w:num>
  <w:num w:numId="9">
    <w:abstractNumId w:val="3"/>
  </w:num>
  <w:num w:numId="10">
    <w:abstractNumId w:val="12"/>
  </w:num>
  <w:num w:numId="11">
    <w:abstractNumId w:val="13"/>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6F72"/>
    <w:rsid w:val="000419A3"/>
    <w:rsid w:val="00050045"/>
    <w:rsid w:val="0005499E"/>
    <w:rsid w:val="000866B0"/>
    <w:rsid w:val="00097C75"/>
    <w:rsid w:val="000B12C6"/>
    <w:rsid w:val="000B5BE9"/>
    <w:rsid w:val="000C0579"/>
    <w:rsid w:val="000F1773"/>
    <w:rsid w:val="001019D4"/>
    <w:rsid w:val="0011007F"/>
    <w:rsid w:val="001157E6"/>
    <w:rsid w:val="00136CCF"/>
    <w:rsid w:val="0014214B"/>
    <w:rsid w:val="00156005"/>
    <w:rsid w:val="001A44DF"/>
    <w:rsid w:val="001B7AD7"/>
    <w:rsid w:val="001D3670"/>
    <w:rsid w:val="001F6548"/>
    <w:rsid w:val="001F7CD8"/>
    <w:rsid w:val="002045A8"/>
    <w:rsid w:val="00222F9A"/>
    <w:rsid w:val="00233E57"/>
    <w:rsid w:val="00264AF4"/>
    <w:rsid w:val="00271F1A"/>
    <w:rsid w:val="00273CA3"/>
    <w:rsid w:val="00275DC1"/>
    <w:rsid w:val="002A6D3C"/>
    <w:rsid w:val="002B5117"/>
    <w:rsid w:val="002B62AC"/>
    <w:rsid w:val="002B6420"/>
    <w:rsid w:val="002C55B8"/>
    <w:rsid w:val="002C56DE"/>
    <w:rsid w:val="003037B1"/>
    <w:rsid w:val="003078D0"/>
    <w:rsid w:val="00333341"/>
    <w:rsid w:val="00334B11"/>
    <w:rsid w:val="003352D4"/>
    <w:rsid w:val="00335396"/>
    <w:rsid w:val="003465B4"/>
    <w:rsid w:val="0035746D"/>
    <w:rsid w:val="003650A9"/>
    <w:rsid w:val="003718A0"/>
    <w:rsid w:val="00381262"/>
    <w:rsid w:val="0039043C"/>
    <w:rsid w:val="003A695B"/>
    <w:rsid w:val="003D3498"/>
    <w:rsid w:val="003D5399"/>
    <w:rsid w:val="003D75A4"/>
    <w:rsid w:val="003E120E"/>
    <w:rsid w:val="003F1340"/>
    <w:rsid w:val="00404501"/>
    <w:rsid w:val="00406215"/>
    <w:rsid w:val="00407C19"/>
    <w:rsid w:val="00421D0D"/>
    <w:rsid w:val="004248B1"/>
    <w:rsid w:val="00425CE4"/>
    <w:rsid w:val="00430F58"/>
    <w:rsid w:val="004523ED"/>
    <w:rsid w:val="004552EB"/>
    <w:rsid w:val="004623CA"/>
    <w:rsid w:val="004656CC"/>
    <w:rsid w:val="00477C6D"/>
    <w:rsid w:val="00486A0B"/>
    <w:rsid w:val="004B7E82"/>
    <w:rsid w:val="004D4FE6"/>
    <w:rsid w:val="004D542A"/>
    <w:rsid w:val="004E3F2D"/>
    <w:rsid w:val="0051520A"/>
    <w:rsid w:val="00517722"/>
    <w:rsid w:val="005207CF"/>
    <w:rsid w:val="00546D85"/>
    <w:rsid w:val="005527FD"/>
    <w:rsid w:val="00555954"/>
    <w:rsid w:val="00564918"/>
    <w:rsid w:val="00571428"/>
    <w:rsid w:val="00584338"/>
    <w:rsid w:val="005B40B6"/>
    <w:rsid w:val="005B76D9"/>
    <w:rsid w:val="005C0997"/>
    <w:rsid w:val="005C0AE9"/>
    <w:rsid w:val="005C701E"/>
    <w:rsid w:val="005D6833"/>
    <w:rsid w:val="005F1F5E"/>
    <w:rsid w:val="005F456E"/>
    <w:rsid w:val="005F6EF3"/>
    <w:rsid w:val="006030F7"/>
    <w:rsid w:val="00605F62"/>
    <w:rsid w:val="0061415D"/>
    <w:rsid w:val="00630698"/>
    <w:rsid w:val="00642268"/>
    <w:rsid w:val="00650D5D"/>
    <w:rsid w:val="00660056"/>
    <w:rsid w:val="0066112F"/>
    <w:rsid w:val="00681C76"/>
    <w:rsid w:val="00691C7B"/>
    <w:rsid w:val="00693135"/>
    <w:rsid w:val="0069502F"/>
    <w:rsid w:val="006972E9"/>
    <w:rsid w:val="006A2002"/>
    <w:rsid w:val="006A3958"/>
    <w:rsid w:val="006D577E"/>
    <w:rsid w:val="006E34B4"/>
    <w:rsid w:val="006E64DB"/>
    <w:rsid w:val="00715695"/>
    <w:rsid w:val="007209DC"/>
    <w:rsid w:val="007354E8"/>
    <w:rsid w:val="00741373"/>
    <w:rsid w:val="00762F48"/>
    <w:rsid w:val="00767D70"/>
    <w:rsid w:val="0078042A"/>
    <w:rsid w:val="00786BFC"/>
    <w:rsid w:val="00791F78"/>
    <w:rsid w:val="007A62BA"/>
    <w:rsid w:val="007F0596"/>
    <w:rsid w:val="007F2D44"/>
    <w:rsid w:val="00820ADC"/>
    <w:rsid w:val="008513C4"/>
    <w:rsid w:val="00880C28"/>
    <w:rsid w:val="008852E9"/>
    <w:rsid w:val="008858C7"/>
    <w:rsid w:val="008B1DB9"/>
    <w:rsid w:val="008C7C87"/>
    <w:rsid w:val="008D53B5"/>
    <w:rsid w:val="008F68D8"/>
    <w:rsid w:val="00912003"/>
    <w:rsid w:val="0091786A"/>
    <w:rsid w:val="009320B6"/>
    <w:rsid w:val="00984514"/>
    <w:rsid w:val="00985AB1"/>
    <w:rsid w:val="00993ECD"/>
    <w:rsid w:val="0099673C"/>
    <w:rsid w:val="009A4FB4"/>
    <w:rsid w:val="009C162A"/>
    <w:rsid w:val="009E3539"/>
    <w:rsid w:val="009E3D58"/>
    <w:rsid w:val="009E4BF4"/>
    <w:rsid w:val="009F6707"/>
    <w:rsid w:val="00A2300C"/>
    <w:rsid w:val="00A324ED"/>
    <w:rsid w:val="00A45E29"/>
    <w:rsid w:val="00A47B09"/>
    <w:rsid w:val="00A60D92"/>
    <w:rsid w:val="00A72E51"/>
    <w:rsid w:val="00A754A8"/>
    <w:rsid w:val="00A80AED"/>
    <w:rsid w:val="00A9505E"/>
    <w:rsid w:val="00AD06C6"/>
    <w:rsid w:val="00AD095A"/>
    <w:rsid w:val="00AE4A84"/>
    <w:rsid w:val="00B255AF"/>
    <w:rsid w:val="00B30303"/>
    <w:rsid w:val="00B353AD"/>
    <w:rsid w:val="00B4708E"/>
    <w:rsid w:val="00B556A7"/>
    <w:rsid w:val="00B6487F"/>
    <w:rsid w:val="00B677F5"/>
    <w:rsid w:val="00B82285"/>
    <w:rsid w:val="00B909A1"/>
    <w:rsid w:val="00BA4BE0"/>
    <w:rsid w:val="00BD1C68"/>
    <w:rsid w:val="00BD343B"/>
    <w:rsid w:val="00BE1E48"/>
    <w:rsid w:val="00BE73AC"/>
    <w:rsid w:val="00C01EEF"/>
    <w:rsid w:val="00C11714"/>
    <w:rsid w:val="00C14738"/>
    <w:rsid w:val="00C1516C"/>
    <w:rsid w:val="00C20D14"/>
    <w:rsid w:val="00C371B4"/>
    <w:rsid w:val="00C44C54"/>
    <w:rsid w:val="00C56DF7"/>
    <w:rsid w:val="00C62883"/>
    <w:rsid w:val="00C95495"/>
    <w:rsid w:val="00CA35C3"/>
    <w:rsid w:val="00CB4AE7"/>
    <w:rsid w:val="00CB5EC8"/>
    <w:rsid w:val="00CB6116"/>
    <w:rsid w:val="00CC7E3E"/>
    <w:rsid w:val="00CE0829"/>
    <w:rsid w:val="00CE743A"/>
    <w:rsid w:val="00D21BA2"/>
    <w:rsid w:val="00D442DA"/>
    <w:rsid w:val="00D52B69"/>
    <w:rsid w:val="00D56DAC"/>
    <w:rsid w:val="00D60BCE"/>
    <w:rsid w:val="00D6102F"/>
    <w:rsid w:val="00D70D85"/>
    <w:rsid w:val="00DA1431"/>
    <w:rsid w:val="00DA3BD8"/>
    <w:rsid w:val="00DB7B6D"/>
    <w:rsid w:val="00DF50BA"/>
    <w:rsid w:val="00E0174D"/>
    <w:rsid w:val="00E151B8"/>
    <w:rsid w:val="00E228AC"/>
    <w:rsid w:val="00E35116"/>
    <w:rsid w:val="00E81FE1"/>
    <w:rsid w:val="00E87886"/>
    <w:rsid w:val="00E90667"/>
    <w:rsid w:val="00EC0B06"/>
    <w:rsid w:val="00ED7DA3"/>
    <w:rsid w:val="00EE0C7A"/>
    <w:rsid w:val="00EE2FED"/>
    <w:rsid w:val="00EF2808"/>
    <w:rsid w:val="00F0747D"/>
    <w:rsid w:val="00F144F7"/>
    <w:rsid w:val="00F24514"/>
    <w:rsid w:val="00F44255"/>
    <w:rsid w:val="00F50E93"/>
    <w:rsid w:val="00F50EF6"/>
    <w:rsid w:val="00F55F3C"/>
    <w:rsid w:val="00F57661"/>
    <w:rsid w:val="00F57F60"/>
    <w:rsid w:val="00F70BD4"/>
    <w:rsid w:val="00F97BEE"/>
    <w:rsid w:val="00FB0A56"/>
    <w:rsid w:val="00FC068C"/>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840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957</TotalTime>
  <Pages>6</Pages>
  <Words>2492</Words>
  <Characters>14952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Damian</cp:lastModifiedBy>
  <cp:revision>209</cp:revision>
  <cp:lastPrinted>2021-12-08T07:14:00Z</cp:lastPrinted>
  <dcterms:created xsi:type="dcterms:W3CDTF">2021-02-08T08:30:00Z</dcterms:created>
  <dcterms:modified xsi:type="dcterms:W3CDTF">2022-01-04T09:39:00Z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